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1509182035"/>
        <w:docPartObj>
          <w:docPartGallery w:val="Cover Pages"/>
          <w:docPartUnique/>
        </w:docPartObj>
      </w:sdtPr>
      <w:sdtEndPr>
        <w:rPr>
          <w:sz w:val="24"/>
          <w:szCs w:val="24"/>
        </w:rPr>
      </w:sdtEndPr>
      <w:sdtContent>
        <w:p w:rsidR="005C7755" w:rsidRPr="00E05A02" w:rsidRDefault="005C7755">
          <w:pPr>
            <w:rPr>
              <w:rFonts w:cstheme="minorHAnsi"/>
            </w:rPr>
          </w:pPr>
          <w:r w:rsidRPr="00E05A02">
            <w:rPr>
              <w:rFonts w:cstheme="minorHAnsi"/>
              <w:noProof/>
            </w:rPr>
            <mc:AlternateContent>
              <mc:Choice Requires="wpg">
                <w:drawing>
                  <wp:anchor distT="0" distB="0" distL="114300" distR="114300" simplePos="0" relativeHeight="251662336" behindDoc="0" locked="0" layoutInCell="1" allowOverlap="1" wp14:anchorId="3BC1F4DC" wp14:editId="1ADB63EE">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5A8740" id="Group 149" o:spid="_x0000_s1026" style="position:absolute;margin-left:0;margin-top:0;width:575.8pt;height:95.7pt;z-index:251662336;mso-width-percent:941;mso-height-percent:121;mso-top-percent:23;mso-position-horizontal:center;mso-position-horizontal-relative:margin;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UfL36YBQAApBsAAA4AAAAAAAAAAAAAAAAAOgIAAGRycy9lMm9Eb2MueG1sUEsBAi0AFAAGAAgA&#10;AAAhAKomDr68AAAAIQEAABkAAAAAAAAAAAAAAAAA/gcAAGRycy9fcmVscy9lMm9Eb2MueG1sLnJl&#10;bHNQSwECLQAUAAYACAAAACEA18fe+toAAAAGAQAADwAAAAAAAAAAAAAAAADx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margin" anchory="page"/>
                  </v:group>
                </w:pict>
              </mc:Fallback>
            </mc:AlternateContent>
          </w:r>
        </w:p>
        <w:p w:rsidR="005C7755" w:rsidRPr="00E05A02" w:rsidRDefault="00564FAF" w:rsidP="005C79FC">
          <w:pPr>
            <w:jc w:val="center"/>
            <w:rPr>
              <w:rFonts w:cstheme="minorHAnsi"/>
              <w:sz w:val="24"/>
              <w:szCs w:val="24"/>
              <w:rtl/>
            </w:rPr>
          </w:pPr>
          <w:r>
            <w:rPr>
              <w:rFonts w:cstheme="minorHAnsi"/>
              <w:noProof/>
            </w:rPr>
            <w:drawing>
              <wp:anchor distT="0" distB="0" distL="114300" distR="114300" simplePos="0" relativeHeight="251663360" behindDoc="1" locked="0" layoutInCell="1" allowOverlap="1">
                <wp:simplePos x="0" y="0"/>
                <wp:positionH relativeFrom="column">
                  <wp:posOffset>1952625</wp:posOffset>
                </wp:positionH>
                <wp:positionV relativeFrom="paragraph">
                  <wp:posOffset>1933575</wp:posOffset>
                </wp:positionV>
                <wp:extent cx="2247619" cy="787302"/>
                <wp:effectExtent l="0" t="0" r="635" b="0"/>
                <wp:wrapTight wrapText="bothSides">
                  <wp:wrapPolygon edited="0">
                    <wp:start x="10437" y="1569"/>
                    <wp:lineTo x="0" y="2615"/>
                    <wp:lineTo x="0" y="10460"/>
                    <wp:lineTo x="16296" y="10983"/>
                    <wp:lineTo x="0" y="13075"/>
                    <wp:lineTo x="0" y="18305"/>
                    <wp:lineTo x="2380" y="19874"/>
                    <wp:lineTo x="11352" y="19874"/>
                    <wp:lineTo x="21423" y="18305"/>
                    <wp:lineTo x="21423" y="4707"/>
                    <wp:lineTo x="11535" y="1569"/>
                    <wp:lineTo x="10437" y="15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247619" cy="787302"/>
                        </a:xfrm>
                        <a:prstGeom prst="rect">
                          <a:avLst/>
                        </a:prstGeom>
                      </pic:spPr>
                    </pic:pic>
                  </a:graphicData>
                </a:graphic>
                <wp14:sizeRelH relativeFrom="page">
                  <wp14:pctWidth>0</wp14:pctWidth>
                </wp14:sizeRelH>
                <wp14:sizeRelV relativeFrom="page">
                  <wp14:pctHeight>0</wp14:pctHeight>
                </wp14:sizeRelV>
              </wp:anchor>
            </w:drawing>
          </w:r>
          <w:r w:rsidR="005C7755" w:rsidRPr="00E05A02">
            <w:rPr>
              <w:rFonts w:cstheme="minorHAnsi"/>
              <w:noProof/>
            </w:rPr>
            <mc:AlternateContent>
              <mc:Choice Requires="wps">
                <w:drawing>
                  <wp:anchor distT="0" distB="0" distL="114300" distR="114300" simplePos="0" relativeHeight="251659264" behindDoc="0" locked="0" layoutInCell="1" allowOverlap="1" wp14:anchorId="477A184C" wp14:editId="3202F97F">
                    <wp:simplePos x="0" y="0"/>
                    <wp:positionH relativeFrom="margin">
                      <wp:align>center</wp:align>
                    </wp:positionH>
                    <wp:positionV relativeFrom="page">
                      <wp:posOffset>4124325</wp:posOffset>
                    </wp:positionV>
                    <wp:extent cx="7315200" cy="125412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25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755" w:rsidRPr="005C79FC" w:rsidRDefault="00981AE8" w:rsidP="005C7755">
                                <w:pPr>
                                  <w:jc w:val="right"/>
                                  <w:rPr>
                                    <w:rFonts w:cstheme="minorHAnsi"/>
                                    <w:color w:val="2E74B5" w:themeColor="accent1" w:themeShade="BF"/>
                                    <w:sz w:val="64"/>
                                    <w:szCs w:val="64"/>
                                  </w:rPr>
                                </w:pPr>
                                <w:sdt>
                                  <w:sdtPr>
                                    <w:rPr>
                                      <w:rFonts w:cstheme="minorHAnsi"/>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color w:val="2E74B5" w:themeColor="accent1" w:themeShade="BF"/>
                                    </w:rPr>
                                  </w:sdtEndPr>
                                  <w:sdtContent>
                                    <w:r w:rsidR="00001080" w:rsidRPr="005C79FC">
                                      <w:rPr>
                                        <w:rFonts w:cstheme="minorHAnsi"/>
                                        <w:caps/>
                                        <w:color w:val="2E74B5" w:themeColor="accent1" w:themeShade="BF"/>
                                        <w:sz w:val="64"/>
                                        <w:szCs w:val="64"/>
                                        <w:rtl/>
                                      </w:rPr>
                                      <w:t>نموذج دراسة جدوى</w:t>
                                    </w:r>
                                  </w:sdtContent>
                                </w:sdt>
                              </w:p>
                              <w:sdt>
                                <w:sdtPr>
                                  <w:rPr>
                                    <w:rFonts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C7755" w:rsidRPr="00E05A02" w:rsidRDefault="005C7755" w:rsidP="005C7755">
                                    <w:pPr>
                                      <w:jc w:val="right"/>
                                      <w:rPr>
                                        <w:rFonts w:cstheme="minorHAnsi"/>
                                        <w:smallCaps/>
                                        <w:color w:val="404040" w:themeColor="text1" w:themeTint="BF"/>
                                        <w:sz w:val="36"/>
                                        <w:szCs w:val="36"/>
                                      </w:rPr>
                                    </w:pPr>
                                    <w:r w:rsidRPr="00E05A02">
                                      <w:rPr>
                                        <w:rFonts w:cstheme="minorHAnsi"/>
                                        <w:color w:val="404040" w:themeColor="text1" w:themeTint="BF"/>
                                        <w:sz w:val="36"/>
                                        <w:szCs w:val="36"/>
                                        <w:rtl/>
                                      </w:rPr>
                                      <w:t>اسم المشروع</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77A184C" id="_x0000_t202" coordsize="21600,21600" o:spt="202" path="m,l,21600r21600,l21600,xe">
                    <v:stroke joinstyle="miter"/>
                    <v:path gradientshapeok="t" o:connecttype="rect"/>
                  </v:shapetype>
                  <v:shape id="Text Box 154" o:spid="_x0000_s1026" type="#_x0000_t202" style="position:absolute;left:0;text-align:left;margin-left:0;margin-top:324.75pt;width:8in;height:98.7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" filled="f" stroked="f" strokeweight=".5pt">
                    <v:textbox inset="126pt,0,54pt,0">
                      <w:txbxContent>
                        <w:p w:rsidR="005C7755" w:rsidRPr="005C79FC" w:rsidRDefault="00981AE8" w:rsidP="005C7755">
                          <w:pPr>
                            <w:jc w:val="right"/>
                            <w:rPr>
                              <w:rFonts w:cstheme="minorHAnsi"/>
                              <w:color w:val="2E74B5" w:themeColor="accent1" w:themeShade="BF"/>
                              <w:sz w:val="64"/>
                              <w:szCs w:val="64"/>
                            </w:rPr>
                          </w:pPr>
                          <w:sdt>
                            <w:sdtPr>
                              <w:rPr>
                                <w:rFonts w:cstheme="minorHAnsi"/>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color w:val="2E74B5" w:themeColor="accent1" w:themeShade="BF"/>
                              </w:rPr>
                            </w:sdtEndPr>
                            <w:sdtContent>
                              <w:r w:rsidR="00001080" w:rsidRPr="005C79FC">
                                <w:rPr>
                                  <w:rFonts w:cstheme="minorHAnsi"/>
                                  <w:caps/>
                                  <w:color w:val="2E74B5" w:themeColor="accent1" w:themeShade="BF"/>
                                  <w:sz w:val="64"/>
                                  <w:szCs w:val="64"/>
                                  <w:rtl/>
                                </w:rPr>
                                <w:t>نموذج دراسة جدوى</w:t>
                              </w:r>
                            </w:sdtContent>
                          </w:sdt>
                        </w:p>
                        <w:sdt>
                          <w:sdtPr>
                            <w:rPr>
                              <w:rFonts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C7755" w:rsidRPr="00E05A02" w:rsidRDefault="005C7755" w:rsidP="005C7755">
                              <w:pPr>
                                <w:jc w:val="right"/>
                                <w:rPr>
                                  <w:rFonts w:cstheme="minorHAnsi"/>
                                  <w:smallCaps/>
                                  <w:color w:val="404040" w:themeColor="text1" w:themeTint="BF"/>
                                  <w:sz w:val="36"/>
                                  <w:szCs w:val="36"/>
                                </w:rPr>
                              </w:pPr>
                              <w:r w:rsidRPr="00E05A02">
                                <w:rPr>
                                  <w:rFonts w:cstheme="minorHAnsi"/>
                                  <w:color w:val="404040" w:themeColor="text1" w:themeTint="BF"/>
                                  <w:sz w:val="36"/>
                                  <w:szCs w:val="36"/>
                                  <w:rtl/>
                                </w:rPr>
                                <w:t>اسم المشروع</w:t>
                              </w:r>
                            </w:p>
                          </w:sdtContent>
                        </w:sdt>
                      </w:txbxContent>
                    </v:textbox>
                    <w10:wrap type="square" anchorx="margin" anchory="page"/>
                  </v:shape>
                </w:pict>
              </mc:Fallback>
            </mc:AlternateContent>
          </w:r>
          <w:r w:rsidR="005C7755" w:rsidRPr="00E05A02">
            <w:rPr>
              <w:rFonts w:cstheme="minorHAnsi"/>
              <w:sz w:val="24"/>
              <w:szCs w:val="24"/>
              <w:rtl/>
            </w:rPr>
            <w:br w:type="page"/>
          </w:r>
        </w:p>
        <w:bookmarkStart w:id="0" w:name="_GoBack" w:displacedByCustomXml="next"/>
        <w:bookmarkEnd w:id="0" w:displacedByCustomXml="next"/>
      </w:sdtContent>
    </w:sdt>
    <w:p w:rsidR="002F43DD" w:rsidRPr="00E05A02" w:rsidRDefault="002F43DD" w:rsidP="002F43DD">
      <w:pPr>
        <w:bidi/>
        <w:rPr>
          <w:rFonts w:cstheme="minorHAnsi"/>
          <w:sz w:val="24"/>
          <w:szCs w:val="24"/>
          <w:rtl/>
        </w:rPr>
      </w:pPr>
    </w:p>
    <w:p w:rsidR="002F43DD" w:rsidRPr="00E05A02" w:rsidRDefault="002F43DD" w:rsidP="002F43DD">
      <w:pPr>
        <w:rPr>
          <w:rFonts w:cstheme="minorHAns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hAnsiTheme="minorHAnsi" w:cstheme="minorHAnsi"/>
                <w:b/>
                <w:bCs/>
                <w:rtl/>
              </w:rPr>
            </w:pPr>
            <w:r w:rsidRPr="00E05A02">
              <w:rPr>
                <w:rFonts w:asciiTheme="minorHAnsi" w:hAnsiTheme="minorHAnsi" w:cstheme="minorHAnsi"/>
                <w:b/>
                <w:bCs/>
                <w:rtl/>
              </w:rPr>
              <w:t>المعلومات العامة</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595959" w:themeColor="text1" w:themeTint="A6"/>
                <w:rtl/>
              </w:rPr>
            </w:pPr>
          </w:p>
        </w:tc>
      </w:tr>
    </w:tbl>
    <w:p w:rsidR="002F43DD" w:rsidRPr="00E05A02" w:rsidRDefault="002F43DD" w:rsidP="002F43DD">
      <w:pPr>
        <w:pStyle w:val="Heading2"/>
        <w:numPr>
          <w:ilvl w:val="0"/>
          <w:numId w:val="2"/>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 xml:space="preserve">اسم المشروع </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1"/>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 xml:space="preserve">اسم صاحب المشروع </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1"/>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فكرة المشروع</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1"/>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سبب اختيار الفكرة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1"/>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الشكل القانوني للمشروع: مؤسسة/ شركة</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1"/>
        </w:numPr>
        <w:bidi/>
        <w:rPr>
          <w:rFonts w:asciiTheme="minorHAnsi" w:hAnsiTheme="minorHAnsi" w:cstheme="minorHAnsi"/>
          <w:b/>
          <w:bCs/>
          <w:color w:val="595959" w:themeColor="text1" w:themeTint="A6"/>
          <w:rtl/>
        </w:rPr>
      </w:pPr>
      <w:r w:rsidRPr="00E05A02">
        <w:rPr>
          <w:rFonts w:asciiTheme="minorHAnsi" w:hAnsiTheme="minorHAnsi" w:cstheme="minorHAnsi"/>
          <w:b/>
          <w:bCs/>
          <w:color w:val="595959" w:themeColor="text1" w:themeTint="A6"/>
          <w:rtl/>
        </w:rPr>
        <w:t>أسماء الشركاء (ان وجد) دور كل شريك ونسبته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F43DD" w:rsidRPr="00E05A02" w:rsidTr="002F43DD">
        <w:tc>
          <w:tcPr>
            <w:tcW w:w="826" w:type="dxa"/>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2986" w:type="dxa"/>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الشريك</w:t>
            </w:r>
          </w:p>
        </w:tc>
        <w:tc>
          <w:tcPr>
            <w:tcW w:w="1846" w:type="dxa"/>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دوره</w:t>
            </w:r>
          </w:p>
        </w:tc>
        <w:tc>
          <w:tcPr>
            <w:tcW w:w="3692" w:type="dxa"/>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نسبته</w:t>
            </w:r>
          </w:p>
        </w:tc>
      </w:tr>
      <w:tr w:rsidR="002F43DD" w:rsidRPr="00E05A02" w:rsidTr="002F43DD">
        <w:tc>
          <w:tcPr>
            <w:tcW w:w="826" w:type="dxa"/>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2986" w:type="dxa"/>
          </w:tcPr>
          <w:p w:rsidR="002F43DD" w:rsidRPr="00E05A02" w:rsidRDefault="002F43DD" w:rsidP="002F43DD">
            <w:pPr>
              <w:bidi/>
              <w:jc w:val="both"/>
              <w:rPr>
                <w:rFonts w:cstheme="minorHAnsi"/>
                <w:b/>
                <w:bCs/>
                <w:color w:val="2E74B5" w:themeColor="accent1" w:themeShade="BF"/>
                <w:sz w:val="24"/>
                <w:szCs w:val="24"/>
                <w:rtl/>
              </w:rPr>
            </w:pPr>
          </w:p>
        </w:tc>
        <w:tc>
          <w:tcPr>
            <w:tcW w:w="1846" w:type="dxa"/>
          </w:tcPr>
          <w:p w:rsidR="002F43DD" w:rsidRPr="00E05A02" w:rsidRDefault="002F43DD" w:rsidP="002F43DD">
            <w:pPr>
              <w:bidi/>
              <w:jc w:val="both"/>
              <w:rPr>
                <w:rFonts w:cstheme="minorHAnsi"/>
                <w:b/>
                <w:bCs/>
                <w:color w:val="2E74B5" w:themeColor="accent1" w:themeShade="BF"/>
                <w:sz w:val="24"/>
                <w:szCs w:val="24"/>
                <w:rtl/>
              </w:rPr>
            </w:pPr>
          </w:p>
        </w:tc>
        <w:tc>
          <w:tcPr>
            <w:tcW w:w="3692" w:type="dxa"/>
          </w:tcPr>
          <w:p w:rsidR="002F43DD" w:rsidRPr="00E05A02" w:rsidRDefault="002F43DD" w:rsidP="002F43DD">
            <w:pPr>
              <w:bidi/>
              <w:jc w:val="both"/>
              <w:rPr>
                <w:rFonts w:cstheme="minorHAnsi"/>
                <w:b/>
                <w:bCs/>
                <w:color w:val="2E74B5" w:themeColor="accent1" w:themeShade="BF"/>
                <w:sz w:val="24"/>
                <w:szCs w:val="24"/>
                <w:rtl/>
              </w:rPr>
            </w:pPr>
          </w:p>
        </w:tc>
      </w:tr>
      <w:tr w:rsidR="002F43DD" w:rsidRPr="00E05A02" w:rsidTr="002F43DD">
        <w:tc>
          <w:tcPr>
            <w:tcW w:w="826" w:type="dxa"/>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2986" w:type="dxa"/>
          </w:tcPr>
          <w:p w:rsidR="002F43DD" w:rsidRPr="00E05A02" w:rsidRDefault="002F43DD" w:rsidP="002F43DD">
            <w:pPr>
              <w:bidi/>
              <w:jc w:val="both"/>
              <w:rPr>
                <w:rFonts w:cstheme="minorHAnsi"/>
                <w:b/>
                <w:bCs/>
                <w:color w:val="2E74B5" w:themeColor="accent1" w:themeShade="BF"/>
                <w:sz w:val="24"/>
                <w:szCs w:val="24"/>
                <w:rtl/>
              </w:rPr>
            </w:pPr>
          </w:p>
        </w:tc>
        <w:tc>
          <w:tcPr>
            <w:tcW w:w="1846" w:type="dxa"/>
          </w:tcPr>
          <w:p w:rsidR="002F43DD" w:rsidRPr="00E05A02" w:rsidRDefault="002F43DD" w:rsidP="002F43DD">
            <w:pPr>
              <w:bidi/>
              <w:jc w:val="both"/>
              <w:rPr>
                <w:rFonts w:cstheme="minorHAnsi"/>
                <w:b/>
                <w:bCs/>
                <w:color w:val="2E74B5" w:themeColor="accent1" w:themeShade="BF"/>
                <w:sz w:val="24"/>
                <w:szCs w:val="24"/>
                <w:rtl/>
              </w:rPr>
            </w:pPr>
          </w:p>
        </w:tc>
        <w:tc>
          <w:tcPr>
            <w:tcW w:w="3692" w:type="dxa"/>
          </w:tcPr>
          <w:p w:rsidR="002F43DD" w:rsidRPr="00E05A02" w:rsidRDefault="002F43DD" w:rsidP="002F43DD">
            <w:pPr>
              <w:bidi/>
              <w:jc w:val="both"/>
              <w:rPr>
                <w:rFonts w:cstheme="minorHAnsi"/>
                <w:b/>
                <w:bCs/>
                <w:color w:val="2E74B5" w:themeColor="accent1" w:themeShade="BF"/>
                <w:sz w:val="24"/>
                <w:szCs w:val="24"/>
                <w:rtl/>
              </w:rPr>
            </w:pPr>
          </w:p>
        </w:tc>
      </w:tr>
      <w:tr w:rsidR="002F43DD" w:rsidRPr="00E05A02" w:rsidTr="002F43DD">
        <w:tc>
          <w:tcPr>
            <w:tcW w:w="826" w:type="dxa"/>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2986" w:type="dxa"/>
          </w:tcPr>
          <w:p w:rsidR="002F43DD" w:rsidRPr="00E05A02" w:rsidRDefault="002F43DD" w:rsidP="002F43DD">
            <w:pPr>
              <w:bidi/>
              <w:jc w:val="both"/>
              <w:rPr>
                <w:rFonts w:cstheme="minorHAnsi"/>
                <w:b/>
                <w:bCs/>
                <w:color w:val="2E74B5" w:themeColor="accent1" w:themeShade="BF"/>
                <w:sz w:val="24"/>
                <w:szCs w:val="24"/>
                <w:rtl/>
              </w:rPr>
            </w:pPr>
          </w:p>
        </w:tc>
        <w:tc>
          <w:tcPr>
            <w:tcW w:w="1846" w:type="dxa"/>
          </w:tcPr>
          <w:p w:rsidR="002F43DD" w:rsidRPr="00E05A02" w:rsidRDefault="002F43DD" w:rsidP="002F43DD">
            <w:pPr>
              <w:bidi/>
              <w:jc w:val="both"/>
              <w:rPr>
                <w:rFonts w:cstheme="minorHAnsi"/>
                <w:b/>
                <w:bCs/>
                <w:color w:val="2E74B5" w:themeColor="accent1" w:themeShade="BF"/>
                <w:sz w:val="24"/>
                <w:szCs w:val="24"/>
                <w:rtl/>
              </w:rPr>
            </w:pPr>
          </w:p>
        </w:tc>
        <w:tc>
          <w:tcPr>
            <w:tcW w:w="3692" w:type="dxa"/>
          </w:tcPr>
          <w:p w:rsidR="002F43DD" w:rsidRPr="00E05A02" w:rsidRDefault="002F43DD" w:rsidP="002F43DD">
            <w:pPr>
              <w:bidi/>
              <w:jc w:val="both"/>
              <w:rPr>
                <w:rFonts w:cstheme="minorHAnsi"/>
                <w:b/>
                <w:bCs/>
                <w:color w:val="2E74B5" w:themeColor="accent1" w:themeShade="BF"/>
                <w:sz w:val="24"/>
                <w:szCs w:val="24"/>
                <w:rtl/>
              </w:rPr>
            </w:pPr>
          </w:p>
        </w:tc>
      </w:tr>
      <w:tr w:rsidR="002F43DD" w:rsidRPr="00E05A02" w:rsidTr="002F43DD">
        <w:tc>
          <w:tcPr>
            <w:tcW w:w="826" w:type="dxa"/>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2986" w:type="dxa"/>
          </w:tcPr>
          <w:p w:rsidR="002F43DD" w:rsidRPr="00E05A02" w:rsidRDefault="002F43DD" w:rsidP="002F43DD">
            <w:pPr>
              <w:bidi/>
              <w:jc w:val="both"/>
              <w:rPr>
                <w:rFonts w:cstheme="minorHAnsi"/>
                <w:b/>
                <w:bCs/>
                <w:color w:val="2E74B5" w:themeColor="accent1" w:themeShade="BF"/>
                <w:sz w:val="24"/>
                <w:szCs w:val="24"/>
                <w:rtl/>
              </w:rPr>
            </w:pPr>
          </w:p>
        </w:tc>
        <w:tc>
          <w:tcPr>
            <w:tcW w:w="1846" w:type="dxa"/>
          </w:tcPr>
          <w:p w:rsidR="002F43DD" w:rsidRPr="00E05A02" w:rsidRDefault="002F43DD" w:rsidP="002F43DD">
            <w:pPr>
              <w:bidi/>
              <w:jc w:val="both"/>
              <w:rPr>
                <w:rFonts w:cstheme="minorHAnsi"/>
                <w:b/>
                <w:bCs/>
                <w:color w:val="2E74B5" w:themeColor="accent1" w:themeShade="BF"/>
                <w:sz w:val="24"/>
                <w:szCs w:val="24"/>
                <w:rtl/>
              </w:rPr>
            </w:pPr>
          </w:p>
        </w:tc>
        <w:tc>
          <w:tcPr>
            <w:tcW w:w="3692" w:type="dxa"/>
          </w:tcPr>
          <w:p w:rsidR="002F43DD" w:rsidRPr="00E05A02" w:rsidRDefault="002F43DD" w:rsidP="002F43DD">
            <w:pPr>
              <w:bidi/>
              <w:jc w:val="both"/>
              <w:rPr>
                <w:rFonts w:cstheme="minorHAnsi"/>
                <w:b/>
                <w:bCs/>
                <w:color w:val="2E74B5" w:themeColor="accent1" w:themeShade="BF"/>
                <w:sz w:val="24"/>
                <w:szCs w:val="24"/>
                <w:rtl/>
              </w:rPr>
            </w:pPr>
          </w:p>
        </w:tc>
      </w:tr>
      <w:tr w:rsidR="002F43DD" w:rsidRPr="00E05A02" w:rsidTr="002F43DD">
        <w:tc>
          <w:tcPr>
            <w:tcW w:w="9350" w:type="dxa"/>
            <w:gridSpan w:val="4"/>
          </w:tcPr>
          <w:p w:rsidR="002F43DD" w:rsidRPr="00E05A02" w:rsidRDefault="002F43DD" w:rsidP="002F43DD">
            <w:pPr>
              <w:bidi/>
              <w:jc w:val="both"/>
              <w:rPr>
                <w:rFonts w:cstheme="minorHAnsi"/>
                <w:b/>
                <w:bCs/>
                <w:color w:val="2E74B5" w:themeColor="accent1" w:themeShade="BF"/>
                <w:sz w:val="24"/>
                <w:szCs w:val="24"/>
                <w:rtl/>
              </w:rPr>
            </w:pPr>
            <w:r w:rsidRPr="00E05A02">
              <w:rPr>
                <w:rFonts w:cstheme="minorHAnsi"/>
                <w:b/>
                <w:bCs/>
                <w:color w:val="2E74B5" w:themeColor="accent1" w:themeShade="BF"/>
                <w:sz w:val="24"/>
                <w:szCs w:val="24"/>
                <w:rtl/>
              </w:rPr>
              <w:t>معلومات إضافية:</w:t>
            </w:r>
          </w:p>
        </w:tc>
      </w:tr>
    </w:tbl>
    <w:p w:rsidR="002F43DD" w:rsidRPr="00E05A02" w:rsidRDefault="002F43DD" w:rsidP="002F43DD">
      <w:pPr>
        <w:rPr>
          <w:rFonts w:cstheme="minorHAns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hAnsiTheme="minorHAnsi" w:cstheme="minorHAnsi"/>
                <w:b/>
                <w:bCs/>
                <w:rtl/>
              </w:rPr>
            </w:pPr>
            <w:r w:rsidRPr="00E05A02">
              <w:rPr>
                <w:rFonts w:asciiTheme="minorHAnsi" w:hAnsiTheme="minorHAnsi" w:cstheme="minorHAnsi"/>
                <w:b/>
                <w:bCs/>
                <w:rtl/>
              </w:rPr>
              <w:t>الملخص التنفيذي:</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تقدم في الملخص التنفيذي لمحه عامة عن محتوى دراسة الجدوى. يفضل كتابة هذا القسم بعد الانتهاء من جميع اجزاء دراسة الجدوى.</w:t>
            </w:r>
          </w:p>
        </w:tc>
      </w:tr>
    </w:tbl>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hAnsiTheme="minorHAnsi" w:cstheme="minorHAnsi"/>
                <w:b/>
                <w:bCs/>
                <w:color w:val="000000"/>
                <w:rtl/>
              </w:rPr>
            </w:pPr>
            <w:r w:rsidRPr="00E05A02">
              <w:rPr>
                <w:rFonts w:asciiTheme="minorHAnsi" w:hAnsiTheme="minorHAnsi" w:cstheme="minorHAnsi"/>
                <w:b/>
                <w:bCs/>
                <w:rtl/>
              </w:rPr>
              <w:lastRenderedPageBreak/>
              <w:t>وصف المنتجات والخدمات:</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2F43DD">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lang w:bidi="ar-EG"/>
              </w:rPr>
            </w:pPr>
            <w:r w:rsidRPr="00E05A02">
              <w:rPr>
                <w:rFonts w:cstheme="minorHAnsi"/>
                <w:b/>
                <w:bCs/>
                <w:sz w:val="24"/>
                <w:szCs w:val="24"/>
                <w:rtl/>
              </w:rPr>
              <w:t>اسم المنتج</w:t>
            </w:r>
            <w:r w:rsidRPr="00E05A02">
              <w:rPr>
                <w:rFonts w:cstheme="minorHAnsi"/>
                <w:b/>
                <w:bCs/>
                <w:sz w:val="24"/>
                <w:szCs w:val="24"/>
                <w:rtl/>
                <w:lang w:bidi="ar-EG"/>
              </w:rPr>
              <w:t>/الخدمة</w:t>
            </w:r>
          </w:p>
        </w:tc>
        <w:tc>
          <w:tcPr>
            <w:tcW w:w="3462"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وصفه</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2F43DD">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w:t>
            </w:r>
            <w:r w:rsidR="00FC6718" w:rsidRPr="00E05A02">
              <w:rPr>
                <w:rFonts w:cstheme="minorHAnsi"/>
                <w:b/>
                <w:bCs/>
                <w:sz w:val="24"/>
                <w:szCs w:val="24"/>
                <w:rtl/>
              </w:rPr>
              <w:t>/الخدمة</w:t>
            </w:r>
          </w:p>
        </w:tc>
        <w:tc>
          <w:tcPr>
            <w:tcW w:w="3462"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خصائصه الفريدة</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2F43DD">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w:t>
            </w:r>
            <w:r w:rsidR="00FC6718" w:rsidRPr="00E05A02">
              <w:rPr>
                <w:rFonts w:cstheme="minorHAnsi"/>
                <w:b/>
                <w:bCs/>
                <w:sz w:val="24"/>
                <w:szCs w:val="24"/>
                <w:rtl/>
              </w:rPr>
              <w:t>/الخدمة</w:t>
            </w:r>
          </w:p>
        </w:tc>
        <w:tc>
          <w:tcPr>
            <w:tcW w:w="3462"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القيمة المضافة</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2"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w:t>
            </w:r>
            <w:r w:rsidR="00FC6718" w:rsidRPr="00E05A02">
              <w:rPr>
                <w:rFonts w:cstheme="minorHAnsi"/>
                <w:b/>
                <w:bCs/>
                <w:sz w:val="24"/>
                <w:szCs w:val="24"/>
                <w:rtl/>
              </w:rPr>
              <w:t>/الخدمة</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فائدته للعميل</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bidi/>
        <w:rPr>
          <w:rFonts w:cstheme="minorHAnsi"/>
        </w:rPr>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F43DD" w:rsidRPr="00E05A02" w:rsidTr="002F43DD">
        <w:tc>
          <w:tcPr>
            <w:tcW w:w="5000" w:type="pct"/>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4- تأثير التقنية  </w:t>
            </w:r>
          </w:p>
        </w:tc>
      </w:tr>
      <w:tr w:rsidR="002F43DD" w:rsidRPr="00E05A02" w:rsidTr="002F43DD">
        <w:tc>
          <w:tcPr>
            <w:tcW w:w="5000" w:type="pct"/>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هذا القسم تشرح فيه إذا ماكان للتقنية أي تأثيرات على عملك إما إيجابا أو سلبا. وكيف يمكنك توظيف التقنية من أجل نجاح مشروعك.</w:t>
            </w: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للتقنية اي تأثيرات سلبية على منتجاتك أو خدماتك؟</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للتقنية اي تأثيرات ايجابية على منتجاتك أو خدماتك؟</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lastRenderedPageBreak/>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سوف تتأثر منتجاتك او خدماتك بسبب التقنية في المستقبل القريب؟</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سوف توظف التقنية من صالحك وتستفيد منها؟</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5- اقتصاد الدولة</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هذا القسم يتم فيه شرح الوضع العام للاقتصاد في الدولة.</w:t>
            </w: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ماهو الوضع العام للاقتصاد خلال السنوات الثلاث الأخيرة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Pr>
      </w:pPr>
      <w:r w:rsidRPr="00E05A02">
        <w:rPr>
          <w:rFonts w:asciiTheme="minorHAnsi" w:eastAsia="Times New Roman" w:hAnsiTheme="minorHAnsi" w:cstheme="minorHAnsi"/>
          <w:b/>
          <w:bCs/>
          <w:color w:val="595959" w:themeColor="text1" w:themeTint="A6"/>
          <w:rtl/>
        </w:rPr>
        <w:t>ميزانية الدولة في السنوات السابقة وموازنة الدولة في العام الحالي. (الإنفاق العام والإيرادات والفائض أو العجز)</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الاقتصاد في انخفاض - ارتفاع - ثبات؟</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ماهو اجمالي الناتج المحلي للسنوات الثلاث الاخيرة؟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ماذا عن القوة الشرائية للأفراد؟</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التصنيف الائتماني</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التوقعات الاقتصادية حول السوق؟</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spacing w:after="240" w:line="240" w:lineRule="auto"/>
        <w:rPr>
          <w:rFonts w:eastAsia="Times New Roman" w:cstheme="minorHAnsi"/>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6- سوق المنتج/ الخدمة</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هذا القسم تصف السوق الحالي للمنتجات أو الخدمات التي تقدمها الشركة. وتصف من يشكل الفئة المستهدفة لهذه المنتجات والخدمات ومن هم المنافسون وكيفية توزيع المنتجات وسبب اختيار العملاء لشراء منتجاتك او خدماتك.</w:t>
            </w: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من هم الفئة المستهدفة؟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من هم المنافسين المستقبلين؟</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87"/>
        <w:gridCol w:w="2877"/>
        <w:gridCol w:w="3686"/>
      </w:tblGrid>
      <w:tr w:rsidR="002F43DD" w:rsidRPr="00E05A02" w:rsidTr="003D49C4">
        <w:tc>
          <w:tcPr>
            <w:tcW w:w="1490"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حجم السوق المحلي</w:t>
            </w:r>
          </w:p>
        </w:tc>
        <w:tc>
          <w:tcPr>
            <w:tcW w:w="153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حجم السوق المستورد</w:t>
            </w:r>
          </w:p>
        </w:tc>
        <w:tc>
          <w:tcPr>
            <w:tcW w:w="197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حجم السوق الكلي</w:t>
            </w:r>
          </w:p>
        </w:tc>
      </w:tr>
      <w:tr w:rsidR="002F43DD" w:rsidRPr="00E05A02" w:rsidTr="002F43DD">
        <w:trPr>
          <w:trHeight w:val="333"/>
        </w:trPr>
        <w:tc>
          <w:tcPr>
            <w:tcW w:w="1490" w:type="pct"/>
          </w:tcPr>
          <w:p w:rsidR="002F43DD" w:rsidRPr="00E05A02" w:rsidRDefault="002F43DD" w:rsidP="002F43DD">
            <w:pPr>
              <w:bidi/>
              <w:jc w:val="both"/>
              <w:rPr>
                <w:rFonts w:cstheme="minorHAnsi"/>
                <w:color w:val="2E74B5" w:themeColor="accent1" w:themeShade="BF"/>
                <w:sz w:val="24"/>
                <w:szCs w:val="24"/>
                <w:rtl/>
              </w:rPr>
            </w:pPr>
          </w:p>
        </w:tc>
        <w:tc>
          <w:tcPr>
            <w:tcW w:w="1538" w:type="pct"/>
          </w:tcPr>
          <w:p w:rsidR="002F43DD" w:rsidRPr="00E05A02" w:rsidRDefault="002F43DD" w:rsidP="002F43DD">
            <w:pPr>
              <w:bidi/>
              <w:jc w:val="both"/>
              <w:rPr>
                <w:rFonts w:cstheme="minorHAnsi"/>
                <w:b/>
                <w:bCs/>
                <w:color w:val="C45911" w:themeColor="accent2" w:themeShade="BF"/>
                <w:sz w:val="24"/>
                <w:szCs w:val="24"/>
                <w:rtl/>
              </w:rPr>
            </w:pPr>
          </w:p>
        </w:tc>
        <w:tc>
          <w:tcPr>
            <w:tcW w:w="1971"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تشكل المنتجات المحلية من السوق؟</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تشكل المنتجات المستوردة من السوق؟</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حجم الطلب في السنوات الماضية؟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الطلب اكثر من العرض أو العكس؟</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دوافع الشراء للعميل؟</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لماذا سوف يختارك العميل (ما الذي يميزك عن منافسيك)؟</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lastRenderedPageBreak/>
              <w:t>7- استراتيجية التسويق</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في هذا القسم تقوم بشرح كيفية تسويق المنتج أو الخدمة. يجب أن تركز جهودك التسويقية على الفئات المستهدفة الصحيحة وذلك من أجل كسب أكبر عائد على الاستثمار.</w:t>
            </w: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الطرق التسويقية التي ستستخدمها؟</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الطرق التسويقية المستخدمة تتناسب مع الفئة المستهدفة؟</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تتمكن من تمييز نفسك عن منافسيك؟</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8- الشركة والطاقم</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p>
        </w:tc>
      </w:tr>
    </w:tbl>
    <w:p w:rsidR="002F43DD" w:rsidRPr="00E05A02" w:rsidRDefault="002F43DD" w:rsidP="002F43DD">
      <w:pPr>
        <w:pStyle w:val="ListParagraph"/>
        <w:numPr>
          <w:ilvl w:val="0"/>
          <w:numId w:val="1"/>
        </w:numPr>
        <w:bidi/>
        <w:spacing w:after="0" w:line="240" w:lineRule="auto"/>
        <w:jc w:val="both"/>
        <w:rPr>
          <w:rFonts w:eastAsia="Times New Roman" w:cstheme="minorHAnsi"/>
          <w:b/>
          <w:bCs/>
          <w:color w:val="000000"/>
          <w:sz w:val="28"/>
          <w:szCs w:val="28"/>
          <w:rtl/>
        </w:rPr>
      </w:pPr>
      <w:r w:rsidRPr="00E05A02">
        <w:rPr>
          <w:rFonts w:eastAsia="Times New Roman" w:cstheme="minorHAnsi"/>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المسمى الوظيفي</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العدد</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7D3B8A">
        <w:tc>
          <w:tcPr>
            <w:tcW w:w="1539"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461" w:type="pct"/>
            <w:shd w:val="clear" w:color="auto" w:fill="0070C0"/>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المسمى الوظيفي</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العدد</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7D3B8A">
        <w:tc>
          <w:tcPr>
            <w:tcW w:w="1539"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461"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rPr>
          <w:rFonts w:cstheme="minorHAnsi"/>
        </w:rPr>
      </w:pPr>
    </w:p>
    <w:p w:rsidR="002F43DD" w:rsidRPr="00E05A02" w:rsidRDefault="002F43DD" w:rsidP="002F43DD">
      <w:pPr>
        <w:rPr>
          <w:rFonts w:cstheme="minorHAnsi"/>
        </w:rPr>
      </w:pPr>
    </w:p>
    <w:p w:rsidR="002F43DD" w:rsidRPr="00E05A02" w:rsidRDefault="002F43DD" w:rsidP="002F43DD">
      <w:pPr>
        <w:rPr>
          <w:rFonts w:cstheme="minorHAnsi"/>
        </w:rPr>
      </w:pPr>
    </w:p>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lastRenderedPageBreak/>
        <w:t>كم العدد الذي سوف تحتاجه من الموظفين في السنة الأولى؟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المسمى الوظيفي</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العدد</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7D3B8A">
        <w:tc>
          <w:tcPr>
            <w:tcW w:w="1539"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461"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 هو الهيكل التنظيمي للشركة؟</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المسمى الوظيفي</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المهام</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7D3B8A">
        <w:tc>
          <w:tcPr>
            <w:tcW w:w="1539"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461"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25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المسمى الوظيفي</w:t>
            </w:r>
          </w:p>
        </w:tc>
        <w:tc>
          <w:tcPr>
            <w:tcW w:w="346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الكفاءات المطلوبة</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251" w:type="pct"/>
          </w:tcPr>
          <w:p w:rsidR="002F43DD" w:rsidRPr="00E05A02" w:rsidRDefault="002F43DD" w:rsidP="002F43DD">
            <w:pPr>
              <w:bidi/>
              <w:jc w:val="both"/>
              <w:rPr>
                <w:rFonts w:cstheme="minorHAnsi"/>
                <w:b/>
                <w:bCs/>
                <w:color w:val="C45911" w:themeColor="accent2" w:themeShade="BF"/>
                <w:sz w:val="24"/>
                <w:szCs w:val="24"/>
                <w:rtl/>
              </w:rPr>
            </w:pPr>
          </w:p>
        </w:tc>
        <w:tc>
          <w:tcPr>
            <w:tcW w:w="346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7D3B8A">
        <w:tc>
          <w:tcPr>
            <w:tcW w:w="1539"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461"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rPr>
          <w:rFonts w:cstheme="minorHAns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9- الجدول الزمني</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يهدف هذا القسم إلى تقديم إطار زمني للعمل بدقة واتقان لتنفيذ المنتج أو الخدمة المقدمة. لا يهدف هذا القسم إلى شمل جداول تفصيلية حيث سيتم تطويرها خلال تخطيط المشروع. يشمل هذا القسم بعض المعالم والإطارات الزمنية المستهدفة لغرض الإنجاز وهي أدلة إرشاديه فقط.</w:t>
            </w:r>
          </w:p>
        </w:tc>
      </w:tr>
    </w:tbl>
    <w:p w:rsidR="002F43DD" w:rsidRPr="00E05A02" w:rsidRDefault="002F43DD" w:rsidP="002F43DD">
      <w:pPr>
        <w:bidi/>
        <w:spacing w:after="0" w:line="240" w:lineRule="auto"/>
        <w:rPr>
          <w:rFonts w:eastAsia="Times New Roman" w:cstheme="minorHAnsi"/>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635"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المهمة</w:t>
            </w:r>
          </w:p>
        </w:tc>
        <w:tc>
          <w:tcPr>
            <w:tcW w:w="307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التاريخ / الموعد المتوقع</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635"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الانتهاء من خطة العمل التشغيلية</w:t>
            </w: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635"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الحصول على تمويل</w:t>
            </w: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635"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بدء التوظيف</w:t>
            </w: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635"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الافتتاح التجريبي</w:t>
            </w: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5</w:t>
            </w:r>
          </w:p>
        </w:tc>
        <w:tc>
          <w:tcPr>
            <w:tcW w:w="1635"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الافتتاح النهائي</w:t>
            </w: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F0F83">
        <w:tc>
          <w:tcPr>
            <w:tcW w:w="1923"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077"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rPr>
          <w:rFonts w:cstheme="minorHAns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lastRenderedPageBreak/>
              <w:t>10- القسم الفني</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 xml:space="preserve">يهدف هذا القسم إلى تقديم نظرة عامة حول عملية انتاج المنتج او الخدمة. </w:t>
            </w:r>
          </w:p>
        </w:tc>
      </w:tr>
    </w:tbl>
    <w:p w:rsidR="00E575EC" w:rsidRPr="00E05A02" w:rsidRDefault="00E575EC" w:rsidP="00E575EC">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 هو مكان المشروع؟</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مكان المشروع مناسب؟</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مكان المشروع يتناسب مع الفئة المستهدفة؟</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المواد التي سوف تحتاجها لإنتاج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9"/>
        <w:gridCol w:w="2500"/>
        <w:gridCol w:w="3319"/>
        <w:gridCol w:w="3142"/>
      </w:tblGrid>
      <w:tr w:rsidR="002F43DD" w:rsidRPr="00E05A02" w:rsidTr="003D49C4">
        <w:tc>
          <w:tcPr>
            <w:tcW w:w="19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340"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المادة</w:t>
            </w:r>
          </w:p>
        </w:tc>
        <w:tc>
          <w:tcPr>
            <w:tcW w:w="177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طريقة الحصول عليها</w:t>
            </w:r>
          </w:p>
        </w:tc>
        <w:tc>
          <w:tcPr>
            <w:tcW w:w="1683"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الموردين</w:t>
            </w:r>
          </w:p>
        </w:tc>
      </w:tr>
      <w:tr w:rsidR="002F43DD" w:rsidRPr="00E05A02" w:rsidTr="002F43DD">
        <w:tc>
          <w:tcPr>
            <w:tcW w:w="19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340" w:type="pct"/>
          </w:tcPr>
          <w:p w:rsidR="002F43DD" w:rsidRPr="00E05A02" w:rsidRDefault="002F43DD" w:rsidP="002F43DD">
            <w:pPr>
              <w:bidi/>
              <w:jc w:val="both"/>
              <w:rPr>
                <w:rFonts w:cstheme="minorHAnsi"/>
                <w:b/>
                <w:bCs/>
                <w:color w:val="595959" w:themeColor="text1" w:themeTint="A6"/>
                <w:sz w:val="24"/>
                <w:szCs w:val="24"/>
                <w:rtl/>
              </w:rPr>
            </w:pPr>
          </w:p>
        </w:tc>
        <w:tc>
          <w:tcPr>
            <w:tcW w:w="1778" w:type="pct"/>
          </w:tcPr>
          <w:p w:rsidR="002F43DD" w:rsidRPr="00E05A02" w:rsidRDefault="002F43DD" w:rsidP="002F43DD">
            <w:pPr>
              <w:bidi/>
              <w:jc w:val="both"/>
              <w:rPr>
                <w:rFonts w:cstheme="minorHAnsi"/>
                <w:b/>
                <w:bCs/>
                <w:color w:val="C45911" w:themeColor="accent2" w:themeShade="BF"/>
                <w:sz w:val="24"/>
                <w:szCs w:val="24"/>
                <w:rtl/>
              </w:rPr>
            </w:pPr>
          </w:p>
        </w:tc>
        <w:tc>
          <w:tcPr>
            <w:tcW w:w="1683"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9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340" w:type="pct"/>
          </w:tcPr>
          <w:p w:rsidR="002F43DD" w:rsidRPr="00E05A02" w:rsidRDefault="002F43DD" w:rsidP="002F43DD">
            <w:pPr>
              <w:bidi/>
              <w:jc w:val="both"/>
              <w:rPr>
                <w:rFonts w:cstheme="minorHAnsi"/>
                <w:b/>
                <w:bCs/>
                <w:color w:val="595959" w:themeColor="text1" w:themeTint="A6"/>
                <w:sz w:val="24"/>
                <w:szCs w:val="24"/>
                <w:rtl/>
              </w:rPr>
            </w:pPr>
          </w:p>
        </w:tc>
        <w:tc>
          <w:tcPr>
            <w:tcW w:w="1778" w:type="pct"/>
          </w:tcPr>
          <w:p w:rsidR="002F43DD" w:rsidRPr="00E05A02" w:rsidRDefault="002F43DD" w:rsidP="002F43DD">
            <w:pPr>
              <w:bidi/>
              <w:jc w:val="both"/>
              <w:rPr>
                <w:rFonts w:cstheme="minorHAnsi"/>
                <w:b/>
                <w:bCs/>
                <w:color w:val="C45911" w:themeColor="accent2" w:themeShade="BF"/>
                <w:sz w:val="24"/>
                <w:szCs w:val="24"/>
                <w:rtl/>
              </w:rPr>
            </w:pPr>
          </w:p>
        </w:tc>
        <w:tc>
          <w:tcPr>
            <w:tcW w:w="1683"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9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340" w:type="pct"/>
          </w:tcPr>
          <w:p w:rsidR="002F43DD" w:rsidRPr="00E05A02" w:rsidRDefault="002F43DD" w:rsidP="002F43DD">
            <w:pPr>
              <w:bidi/>
              <w:jc w:val="both"/>
              <w:rPr>
                <w:rFonts w:cstheme="minorHAnsi"/>
                <w:b/>
                <w:bCs/>
                <w:color w:val="595959" w:themeColor="text1" w:themeTint="A6"/>
                <w:sz w:val="24"/>
                <w:szCs w:val="24"/>
                <w:rtl/>
              </w:rPr>
            </w:pPr>
          </w:p>
        </w:tc>
        <w:tc>
          <w:tcPr>
            <w:tcW w:w="1778" w:type="pct"/>
          </w:tcPr>
          <w:p w:rsidR="002F43DD" w:rsidRPr="00E05A02" w:rsidRDefault="002F43DD" w:rsidP="002F43DD">
            <w:pPr>
              <w:bidi/>
              <w:jc w:val="both"/>
              <w:rPr>
                <w:rFonts w:cstheme="minorHAnsi"/>
                <w:b/>
                <w:bCs/>
                <w:color w:val="C45911" w:themeColor="accent2" w:themeShade="BF"/>
                <w:sz w:val="24"/>
                <w:szCs w:val="24"/>
                <w:rtl/>
              </w:rPr>
            </w:pPr>
          </w:p>
        </w:tc>
        <w:tc>
          <w:tcPr>
            <w:tcW w:w="1683"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9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340" w:type="pct"/>
          </w:tcPr>
          <w:p w:rsidR="002F43DD" w:rsidRPr="00E05A02" w:rsidRDefault="002F43DD" w:rsidP="002F43DD">
            <w:pPr>
              <w:bidi/>
              <w:jc w:val="both"/>
              <w:rPr>
                <w:rFonts w:cstheme="minorHAnsi"/>
                <w:b/>
                <w:bCs/>
                <w:color w:val="595959" w:themeColor="text1" w:themeTint="A6"/>
                <w:sz w:val="24"/>
                <w:szCs w:val="24"/>
                <w:rtl/>
              </w:rPr>
            </w:pPr>
          </w:p>
        </w:tc>
        <w:tc>
          <w:tcPr>
            <w:tcW w:w="1778" w:type="pct"/>
          </w:tcPr>
          <w:p w:rsidR="002F43DD" w:rsidRPr="00E05A02" w:rsidRDefault="002F43DD" w:rsidP="002F43DD">
            <w:pPr>
              <w:bidi/>
              <w:jc w:val="both"/>
              <w:rPr>
                <w:rFonts w:cstheme="minorHAnsi"/>
                <w:b/>
                <w:bCs/>
                <w:color w:val="C45911" w:themeColor="accent2" w:themeShade="BF"/>
                <w:sz w:val="24"/>
                <w:szCs w:val="24"/>
                <w:rtl/>
              </w:rPr>
            </w:pPr>
          </w:p>
        </w:tc>
        <w:tc>
          <w:tcPr>
            <w:tcW w:w="1683"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9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5</w:t>
            </w:r>
          </w:p>
        </w:tc>
        <w:tc>
          <w:tcPr>
            <w:tcW w:w="1340" w:type="pct"/>
          </w:tcPr>
          <w:p w:rsidR="002F43DD" w:rsidRPr="00E05A02" w:rsidRDefault="002F43DD" w:rsidP="002F43DD">
            <w:pPr>
              <w:bidi/>
              <w:jc w:val="both"/>
              <w:rPr>
                <w:rFonts w:cstheme="minorHAnsi"/>
                <w:b/>
                <w:bCs/>
                <w:color w:val="595959" w:themeColor="text1" w:themeTint="A6"/>
                <w:sz w:val="24"/>
                <w:szCs w:val="24"/>
                <w:rtl/>
              </w:rPr>
            </w:pPr>
          </w:p>
        </w:tc>
        <w:tc>
          <w:tcPr>
            <w:tcW w:w="1778" w:type="pct"/>
          </w:tcPr>
          <w:p w:rsidR="002F43DD" w:rsidRPr="00E05A02" w:rsidRDefault="002F43DD" w:rsidP="002F43DD">
            <w:pPr>
              <w:bidi/>
              <w:jc w:val="both"/>
              <w:rPr>
                <w:rFonts w:cstheme="minorHAnsi"/>
                <w:b/>
                <w:bCs/>
                <w:color w:val="C45911" w:themeColor="accent2" w:themeShade="BF"/>
                <w:sz w:val="24"/>
                <w:szCs w:val="24"/>
                <w:rtl/>
              </w:rPr>
            </w:pPr>
          </w:p>
        </w:tc>
        <w:tc>
          <w:tcPr>
            <w:tcW w:w="1683"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الادوات والآلات التي سوف تحتاجها للعمل؟</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تأثير القرارات الحكومية المتوقعة على المشروع على سبيل المثال (رسوم البلدية وضريبة القيمة المضافة...الخ)</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11- نموذج الأعمال</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يهدف هذا القسم إلى وصف نموذج أعمال الشركة المقترح. وكيف سيحصد العمل الأرباح من المنتج أو الخدمة المقدمة.</w:t>
            </w: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635"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 الخدمة</w:t>
            </w:r>
          </w:p>
        </w:tc>
        <w:tc>
          <w:tcPr>
            <w:tcW w:w="307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طريقة التقديم</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5</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bl>
    <w:p w:rsidR="00CA4300" w:rsidRPr="00E05A02" w:rsidRDefault="00CA4300" w:rsidP="00CA4300">
      <w:pPr>
        <w:rPr>
          <w:rFonts w:cstheme="minorHAnsi"/>
        </w:rPr>
      </w:pPr>
    </w:p>
    <w:p w:rsidR="002F43DD" w:rsidRPr="00E05A02" w:rsidRDefault="002F43DD" w:rsidP="00CA4300">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635"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 الخدمة</w:t>
            </w:r>
          </w:p>
        </w:tc>
        <w:tc>
          <w:tcPr>
            <w:tcW w:w="307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طريقة التوزيع</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5</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2F43DD" w:rsidRPr="00E05A02" w:rsidTr="003D49C4">
        <w:tc>
          <w:tcPr>
            <w:tcW w:w="288"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1635"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اسم المنتج/ الخدمة</w:t>
            </w:r>
          </w:p>
        </w:tc>
        <w:tc>
          <w:tcPr>
            <w:tcW w:w="307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طريقة التسعير</w:t>
            </w: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4</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288"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5</w:t>
            </w:r>
          </w:p>
        </w:tc>
        <w:tc>
          <w:tcPr>
            <w:tcW w:w="1635" w:type="pct"/>
          </w:tcPr>
          <w:p w:rsidR="002F43DD" w:rsidRPr="00E05A02" w:rsidRDefault="002F43DD" w:rsidP="002F43DD">
            <w:pPr>
              <w:bidi/>
              <w:jc w:val="both"/>
              <w:rPr>
                <w:rFonts w:cstheme="minorHAnsi"/>
                <w:b/>
                <w:bCs/>
                <w:color w:val="595959" w:themeColor="text1" w:themeTint="A6"/>
                <w:sz w:val="24"/>
                <w:szCs w:val="24"/>
                <w:rtl/>
              </w:rPr>
            </w:pPr>
          </w:p>
        </w:tc>
        <w:tc>
          <w:tcPr>
            <w:tcW w:w="3077" w:type="pct"/>
          </w:tcPr>
          <w:p w:rsidR="002F43DD" w:rsidRPr="00E05A02" w:rsidRDefault="002F43DD" w:rsidP="002F43DD">
            <w:pPr>
              <w:bidi/>
              <w:jc w:val="both"/>
              <w:rPr>
                <w:rFonts w:cstheme="minorHAnsi"/>
                <w:b/>
                <w:bCs/>
                <w:color w:val="C45911" w:themeColor="accent2" w:themeShade="BF"/>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كيف سوف تحصل على الارباح؟</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القيمة التي سوف تحصل عليها؟ فقط ارباح؟</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12- عوامل الخطر الهامة</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05A02">
              <w:rPr>
                <w:rFonts w:asciiTheme="minorHAnsi" w:hAnsiTheme="minorHAnsi" w:cstheme="minorHAnsi"/>
                <w:b/>
                <w:bCs/>
                <w:color w:val="808080" w:themeColor="background1" w:themeShade="80"/>
              </w:rPr>
              <w:t>SWOT</w:t>
            </w:r>
            <w:r w:rsidRPr="00E05A02">
              <w:rPr>
                <w:rFonts w:asciiTheme="minorHAnsi" w:hAnsiTheme="minorHAnsi" w:cstheme="minorHAnsi"/>
                <w:b/>
                <w:bCs/>
                <w:color w:val="808080" w:themeColor="background1" w:themeShade="80"/>
                <w:rtl/>
              </w:rPr>
              <w:t>و</w:t>
            </w:r>
            <w:r w:rsidRPr="00E05A02">
              <w:rPr>
                <w:rFonts w:asciiTheme="minorHAnsi" w:hAnsiTheme="minorHAnsi" w:cstheme="minorHAnsi"/>
                <w:b/>
                <w:bCs/>
                <w:color w:val="808080" w:themeColor="background1" w:themeShade="80"/>
              </w:rPr>
              <w:t>TOWS</w:t>
            </w:r>
            <w:r w:rsidRPr="00E05A02">
              <w:rPr>
                <w:rFonts w:asciiTheme="minorHAnsi" w:hAnsiTheme="minorHAnsi" w:cstheme="minorHAnsi"/>
                <w:b/>
                <w:bCs/>
                <w:color w:val="808080" w:themeColor="background1" w:themeShade="80"/>
                <w:rtl/>
              </w:rPr>
              <w:t xml:space="preserve"> والتيتم شرحها في تدوينة سابقة</w:t>
            </w:r>
          </w:p>
          <w:p w:rsidR="002F43DD" w:rsidRPr="00E05A02" w:rsidRDefault="002F43DD" w:rsidP="002F43DD">
            <w:pPr>
              <w:pStyle w:val="NormalWeb"/>
              <w:bidi/>
              <w:spacing w:before="0" w:beforeAutospacing="0" w:after="0" w:afterAutospacing="0"/>
              <w:jc w:val="both"/>
              <w:rPr>
                <w:rFonts w:asciiTheme="minorHAnsi" w:hAnsiTheme="minorHAnsi" w:cstheme="minorHAnsi"/>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الخصائص الداخلية للشركة؟</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الخصائص الخارجية للسوق؟</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CA4300" w:rsidRPr="00E05A02" w:rsidRDefault="002F43DD" w:rsidP="004B6EFB">
      <w:pPr>
        <w:bidi/>
        <w:rPr>
          <w:rFonts w:cstheme="minorHAnsi"/>
          <w:rtl/>
        </w:rPr>
      </w:pPr>
      <w:r w:rsidRPr="00E05A02">
        <w:rPr>
          <w:rFonts w:cstheme="minorHAnsi"/>
          <w:rtl/>
        </w:rPr>
        <w:lastRenderedPageBreak/>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التوقعات الاقتصادية؟</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ماتأثير التغير في الأنظمة والقوانين؟</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FC6718">
      <w:pPr>
        <w:pStyle w:val="NormalWeb"/>
        <w:bidi/>
        <w:spacing w:before="0" w:beforeAutospacing="0" w:after="0" w:afterAutospacing="0"/>
        <w:jc w:val="both"/>
        <w:rPr>
          <w:rFonts w:asciiTheme="minorHAnsi" w:hAnsiTheme="minorHAnsi" w:cstheme="minorHAnsi"/>
          <w:b/>
          <w:bCs/>
          <w:color w:val="C00000"/>
          <w:rtl/>
        </w:rPr>
      </w:pPr>
      <w:r w:rsidRPr="00E05A02">
        <w:rPr>
          <w:rFonts w:asciiTheme="minorHAnsi" w:hAnsiTheme="minorHAnsi" w:cstheme="minorHAnsi"/>
          <w:b/>
          <w:bCs/>
          <w:color w:val="C00000"/>
          <w:rtl/>
        </w:rPr>
        <w:t>** ملاحظة: 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13- القدرة</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يهدف هذا القسم الى معرفة مدى صعوبة تنفيذ المشروع وقدرتك على تنفيذه بنجاح  </w:t>
            </w: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لديك المهارات الكافية لتنفيذ المشروع؟</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يمكنك توفير المواد والادوات لتنفيذ المشروع؟</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تمتلك الخبرة الكافية لإتمام المشروع؟</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هل يمكنك توفير المال الكافي لبدء المشروع؟</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14- التوقعات المالية</w:t>
            </w:r>
          </w:p>
        </w:tc>
      </w:tr>
    </w:tbl>
    <w:p w:rsidR="002F43DD" w:rsidRPr="00E05A02" w:rsidRDefault="002F43DD" w:rsidP="002F43DD">
      <w:pPr>
        <w:bidi/>
        <w:spacing w:after="0" w:line="240" w:lineRule="auto"/>
        <w:rPr>
          <w:rFonts w:eastAsia="Times New Roman" w:cstheme="minorHAnsi"/>
          <w:sz w:val="24"/>
          <w:szCs w:val="24"/>
          <w:rtl/>
        </w:rPr>
      </w:pP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توقعات الميزانية (المركز المالي) -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56"/>
        <w:gridCol w:w="2339"/>
        <w:gridCol w:w="2609"/>
        <w:gridCol w:w="2246"/>
      </w:tblGrid>
      <w:tr w:rsidR="002F43DD" w:rsidRPr="00E05A02" w:rsidTr="003D49C4">
        <w:tc>
          <w:tcPr>
            <w:tcW w:w="5000" w:type="pct"/>
            <w:gridSpan w:val="4"/>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eastAsia="Times New Roman" w:cstheme="minorHAnsi"/>
                <w:b/>
                <w:bCs/>
                <w:sz w:val="24"/>
                <w:szCs w:val="24"/>
                <w:rtl/>
              </w:rPr>
              <w:t>توقعات المركز المالي:</w:t>
            </w:r>
          </w:p>
        </w:tc>
      </w:tr>
      <w:tr w:rsidR="002F43DD" w:rsidRPr="00E05A02" w:rsidTr="003D49C4">
        <w:tc>
          <w:tcPr>
            <w:tcW w:w="1153"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الأصول</w:t>
            </w:r>
          </w:p>
        </w:tc>
        <w:tc>
          <w:tcPr>
            <w:tcW w:w="1251" w:type="pct"/>
            <w:shd w:val="clear" w:color="auto" w:fill="9CC2E5" w:themeFill="accent1" w:themeFillTint="99"/>
          </w:tcPr>
          <w:p w:rsidR="002F43DD" w:rsidRPr="00E05A02" w:rsidRDefault="002F43DD" w:rsidP="002F43DD">
            <w:pPr>
              <w:bidi/>
              <w:jc w:val="center"/>
              <w:rPr>
                <w:rFonts w:cstheme="minorHAnsi"/>
                <w:b/>
                <w:bCs/>
                <w:sz w:val="24"/>
                <w:szCs w:val="24"/>
                <w:rtl/>
              </w:rPr>
            </w:pPr>
          </w:p>
        </w:tc>
        <w:tc>
          <w:tcPr>
            <w:tcW w:w="1395"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الخصوم</w:t>
            </w:r>
          </w:p>
        </w:tc>
        <w:tc>
          <w:tcPr>
            <w:tcW w:w="1201" w:type="pct"/>
            <w:shd w:val="clear" w:color="auto" w:fill="9CC2E5" w:themeFill="accent1" w:themeFillTint="99"/>
          </w:tcPr>
          <w:p w:rsidR="002F43DD" w:rsidRPr="00E05A02" w:rsidRDefault="002F43DD" w:rsidP="002F43DD">
            <w:pPr>
              <w:bidi/>
              <w:jc w:val="both"/>
              <w:rPr>
                <w:rFonts w:cstheme="minorHAnsi"/>
                <w:b/>
                <w:bCs/>
                <w:sz w:val="24"/>
                <w:szCs w:val="24"/>
                <w:rtl/>
              </w:rPr>
            </w:pPr>
          </w:p>
        </w:tc>
      </w:tr>
      <w:tr w:rsidR="002F43DD" w:rsidRPr="00E05A02" w:rsidTr="002F43DD">
        <w:tc>
          <w:tcPr>
            <w:tcW w:w="1153"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الأصول المتداولة</w:t>
            </w:r>
          </w:p>
        </w:tc>
        <w:tc>
          <w:tcPr>
            <w:tcW w:w="1251" w:type="pct"/>
          </w:tcPr>
          <w:p w:rsidR="002F43DD" w:rsidRPr="00E05A02" w:rsidRDefault="002F43DD" w:rsidP="002F43DD">
            <w:pPr>
              <w:bidi/>
              <w:jc w:val="both"/>
              <w:rPr>
                <w:rFonts w:cstheme="minorHAnsi"/>
                <w:b/>
                <w:bCs/>
                <w:color w:val="595959" w:themeColor="text1" w:themeTint="A6"/>
                <w:sz w:val="24"/>
                <w:szCs w:val="24"/>
                <w:rtl/>
              </w:rPr>
            </w:pPr>
          </w:p>
        </w:tc>
        <w:tc>
          <w:tcPr>
            <w:tcW w:w="1395"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خصوم متداولة</w:t>
            </w:r>
          </w:p>
        </w:tc>
        <w:tc>
          <w:tcPr>
            <w:tcW w:w="120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153"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الأصول الثابتة</w:t>
            </w:r>
          </w:p>
        </w:tc>
        <w:tc>
          <w:tcPr>
            <w:tcW w:w="1251" w:type="pct"/>
          </w:tcPr>
          <w:p w:rsidR="002F43DD" w:rsidRPr="00E05A02" w:rsidRDefault="002F43DD" w:rsidP="002F43DD">
            <w:pPr>
              <w:bidi/>
              <w:jc w:val="both"/>
              <w:rPr>
                <w:rFonts w:cstheme="minorHAnsi"/>
                <w:b/>
                <w:bCs/>
                <w:color w:val="595959" w:themeColor="text1" w:themeTint="A6"/>
                <w:sz w:val="24"/>
                <w:szCs w:val="24"/>
                <w:rtl/>
              </w:rPr>
            </w:pPr>
          </w:p>
        </w:tc>
        <w:tc>
          <w:tcPr>
            <w:tcW w:w="1395"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خصوم طويلة الأجل</w:t>
            </w:r>
          </w:p>
        </w:tc>
        <w:tc>
          <w:tcPr>
            <w:tcW w:w="120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153" w:type="pct"/>
          </w:tcPr>
          <w:p w:rsidR="002F43DD" w:rsidRPr="00E05A02" w:rsidRDefault="002F43DD" w:rsidP="002F43DD">
            <w:pPr>
              <w:bidi/>
              <w:jc w:val="both"/>
              <w:rPr>
                <w:rFonts w:cstheme="minorHAnsi"/>
                <w:color w:val="2E74B5" w:themeColor="accent1" w:themeShade="BF"/>
                <w:sz w:val="24"/>
                <w:szCs w:val="24"/>
                <w:rtl/>
              </w:rPr>
            </w:pPr>
          </w:p>
        </w:tc>
        <w:tc>
          <w:tcPr>
            <w:tcW w:w="1251" w:type="pct"/>
          </w:tcPr>
          <w:p w:rsidR="002F43DD" w:rsidRPr="00E05A02" w:rsidRDefault="002F43DD" w:rsidP="002F43DD">
            <w:pPr>
              <w:bidi/>
              <w:jc w:val="both"/>
              <w:rPr>
                <w:rFonts w:cstheme="minorHAnsi"/>
                <w:b/>
                <w:bCs/>
                <w:color w:val="595959" w:themeColor="text1" w:themeTint="A6"/>
                <w:sz w:val="24"/>
                <w:szCs w:val="24"/>
                <w:rtl/>
              </w:rPr>
            </w:pPr>
          </w:p>
        </w:tc>
        <w:tc>
          <w:tcPr>
            <w:tcW w:w="1395"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حقوق الملكية</w:t>
            </w:r>
          </w:p>
        </w:tc>
        <w:tc>
          <w:tcPr>
            <w:tcW w:w="1201"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F0F83">
        <w:tc>
          <w:tcPr>
            <w:tcW w:w="2404"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إجمالي الأصول</w:t>
            </w:r>
          </w:p>
        </w:tc>
        <w:tc>
          <w:tcPr>
            <w:tcW w:w="1395" w:type="pct"/>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إجمالي الخصوم وحقوق الملكية</w:t>
            </w:r>
          </w:p>
        </w:tc>
        <w:tc>
          <w:tcPr>
            <w:tcW w:w="1201" w:type="pct"/>
            <w:shd w:val="clear" w:color="auto" w:fill="0070C0"/>
          </w:tcPr>
          <w:p w:rsidR="002F43DD" w:rsidRPr="00E05A02" w:rsidRDefault="002F43DD" w:rsidP="002F43DD">
            <w:pPr>
              <w:bidi/>
              <w:jc w:val="both"/>
              <w:rPr>
                <w:rFonts w:cstheme="minorHAnsi"/>
                <w:b/>
                <w:bCs/>
                <w:sz w:val="24"/>
                <w:szCs w:val="24"/>
                <w:rtl/>
              </w:rPr>
            </w:pPr>
          </w:p>
        </w:tc>
      </w:tr>
    </w:tbl>
    <w:p w:rsidR="003D49C4" w:rsidRDefault="002F43DD" w:rsidP="004B6EFB">
      <w:pPr>
        <w:pStyle w:val="Heading2"/>
        <w:bidi/>
        <w:rPr>
          <w:rFonts w:asciiTheme="minorHAnsi" w:eastAsia="Times New Roman" w:hAnsiTheme="minorHAnsi" w:cstheme="minorHAnsi"/>
          <w:b/>
          <w:bCs/>
          <w:color w:val="C00000"/>
          <w:sz w:val="24"/>
          <w:szCs w:val="24"/>
        </w:rPr>
      </w:pPr>
      <w:r w:rsidRPr="00E05A02">
        <w:rPr>
          <w:rFonts w:asciiTheme="minorHAnsi" w:eastAsia="Times New Roman" w:hAnsiTheme="minorHAnsi" w:cstheme="minorHAnsi"/>
          <w:b/>
          <w:bCs/>
          <w:color w:val="C00000"/>
          <w:sz w:val="24"/>
          <w:szCs w:val="24"/>
          <w:rtl/>
        </w:rPr>
        <w:t>** ملاحظة: يجب أن تكون قيم إجمالي الأصول مساوية لقيمة إجمالي الخصوم وحقوق الملكية</w:t>
      </w:r>
    </w:p>
    <w:p w:rsidR="004B6EFB" w:rsidRPr="004B6EFB" w:rsidRDefault="004B6EFB" w:rsidP="004B6EFB">
      <w:pPr>
        <w:bidi/>
        <w:rPr>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5"/>
        <w:gridCol w:w="1715"/>
        <w:gridCol w:w="3387"/>
        <w:gridCol w:w="3383"/>
      </w:tblGrid>
      <w:tr w:rsidR="002F43DD" w:rsidRPr="00E05A02" w:rsidTr="003D49C4">
        <w:tc>
          <w:tcPr>
            <w:tcW w:w="5000" w:type="pct"/>
            <w:gridSpan w:val="4"/>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eastAsia="Times New Roman" w:cstheme="minorHAnsi"/>
                <w:b/>
                <w:bCs/>
                <w:sz w:val="24"/>
                <w:szCs w:val="24"/>
                <w:rtl/>
              </w:rPr>
              <w:lastRenderedPageBreak/>
              <w:t>توقعات الميزانية ومصادر التمويل للسنوات الثلاث:</w:t>
            </w:r>
          </w:p>
        </w:tc>
      </w:tr>
      <w:tr w:rsidR="002F43DD" w:rsidRPr="00E05A02" w:rsidTr="003D49C4">
        <w:tc>
          <w:tcPr>
            <w:tcW w:w="463"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91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السنة</w:t>
            </w:r>
          </w:p>
        </w:tc>
        <w:tc>
          <w:tcPr>
            <w:tcW w:w="181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الميزانية</w:t>
            </w:r>
          </w:p>
        </w:tc>
        <w:tc>
          <w:tcPr>
            <w:tcW w:w="1809"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مصادر التمويل</w:t>
            </w:r>
          </w:p>
        </w:tc>
      </w:tr>
      <w:tr w:rsidR="002F43DD" w:rsidRPr="00E05A02" w:rsidTr="002F43DD">
        <w:tc>
          <w:tcPr>
            <w:tcW w:w="463"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917"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الأولى</w:t>
            </w:r>
          </w:p>
        </w:tc>
        <w:tc>
          <w:tcPr>
            <w:tcW w:w="1811" w:type="pct"/>
          </w:tcPr>
          <w:p w:rsidR="002F43DD" w:rsidRPr="00E05A02" w:rsidRDefault="002F43DD" w:rsidP="002F43DD">
            <w:pPr>
              <w:bidi/>
              <w:jc w:val="both"/>
              <w:rPr>
                <w:rFonts w:cstheme="minorHAnsi"/>
                <w:b/>
                <w:bCs/>
                <w:color w:val="C45911" w:themeColor="accent2" w:themeShade="BF"/>
                <w:sz w:val="24"/>
                <w:szCs w:val="24"/>
                <w:rtl/>
              </w:rPr>
            </w:pPr>
          </w:p>
        </w:tc>
        <w:tc>
          <w:tcPr>
            <w:tcW w:w="1809"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463"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917"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الثانية</w:t>
            </w:r>
          </w:p>
        </w:tc>
        <w:tc>
          <w:tcPr>
            <w:tcW w:w="1811" w:type="pct"/>
          </w:tcPr>
          <w:p w:rsidR="002F43DD" w:rsidRPr="00E05A02" w:rsidRDefault="002F43DD" w:rsidP="002F43DD">
            <w:pPr>
              <w:bidi/>
              <w:jc w:val="both"/>
              <w:rPr>
                <w:rFonts w:cstheme="minorHAnsi"/>
                <w:b/>
                <w:bCs/>
                <w:color w:val="C45911" w:themeColor="accent2" w:themeShade="BF"/>
                <w:sz w:val="24"/>
                <w:szCs w:val="24"/>
                <w:rtl/>
              </w:rPr>
            </w:pPr>
          </w:p>
        </w:tc>
        <w:tc>
          <w:tcPr>
            <w:tcW w:w="1809"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463"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917" w:type="pct"/>
          </w:tcPr>
          <w:p w:rsidR="002F43DD" w:rsidRPr="00E05A02" w:rsidRDefault="002F43DD" w:rsidP="002F43DD">
            <w:pPr>
              <w:bidi/>
              <w:jc w:val="both"/>
              <w:rPr>
                <w:rFonts w:cstheme="minorHAnsi"/>
                <w:b/>
                <w:bCs/>
                <w:color w:val="595959" w:themeColor="text1" w:themeTint="A6"/>
                <w:sz w:val="24"/>
                <w:szCs w:val="24"/>
                <w:rtl/>
              </w:rPr>
            </w:pPr>
            <w:r w:rsidRPr="00E05A02">
              <w:rPr>
                <w:rFonts w:cstheme="minorHAnsi"/>
                <w:b/>
                <w:bCs/>
                <w:color w:val="595959" w:themeColor="text1" w:themeTint="A6"/>
                <w:sz w:val="24"/>
                <w:szCs w:val="24"/>
                <w:rtl/>
              </w:rPr>
              <w:t>الثالثة</w:t>
            </w:r>
          </w:p>
        </w:tc>
        <w:tc>
          <w:tcPr>
            <w:tcW w:w="1811" w:type="pct"/>
          </w:tcPr>
          <w:p w:rsidR="002F43DD" w:rsidRPr="00E05A02" w:rsidRDefault="002F43DD" w:rsidP="002F43DD">
            <w:pPr>
              <w:bidi/>
              <w:jc w:val="both"/>
              <w:rPr>
                <w:rFonts w:cstheme="minorHAnsi"/>
                <w:b/>
                <w:bCs/>
                <w:color w:val="C45911" w:themeColor="accent2" w:themeShade="BF"/>
                <w:sz w:val="24"/>
                <w:szCs w:val="24"/>
                <w:rtl/>
              </w:rPr>
            </w:pPr>
          </w:p>
        </w:tc>
        <w:tc>
          <w:tcPr>
            <w:tcW w:w="1809"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1380"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1811" w:type="pct"/>
            <w:shd w:val="clear" w:color="auto" w:fill="0070C0"/>
          </w:tcPr>
          <w:p w:rsidR="002F43DD" w:rsidRPr="00E05A02" w:rsidRDefault="002F43DD" w:rsidP="002F43DD">
            <w:pPr>
              <w:bidi/>
              <w:jc w:val="both"/>
              <w:rPr>
                <w:rFonts w:cstheme="minorHAnsi"/>
                <w:b/>
                <w:bCs/>
                <w:sz w:val="24"/>
                <w:szCs w:val="24"/>
                <w:rtl/>
              </w:rPr>
            </w:pPr>
          </w:p>
        </w:tc>
        <w:tc>
          <w:tcPr>
            <w:tcW w:w="1809"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bidi/>
        <w:rPr>
          <w:rFonts w:cstheme="minorHAnsi"/>
          <w:rtl/>
        </w:rPr>
      </w:pP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توقعات الدخل- السنة الأولى: شهري أو فصلي؛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2"/>
        <w:gridCol w:w="2160"/>
        <w:gridCol w:w="2250"/>
        <w:gridCol w:w="2248"/>
      </w:tblGrid>
      <w:tr w:rsidR="002F43DD" w:rsidRPr="00E05A02" w:rsidTr="00961D92">
        <w:tc>
          <w:tcPr>
            <w:tcW w:w="5000" w:type="pct"/>
            <w:gridSpan w:val="4"/>
            <w:shd w:val="clear" w:color="auto" w:fill="2E74B5" w:themeFill="accent1" w:themeFillShade="BF"/>
          </w:tcPr>
          <w:p w:rsidR="002F43DD" w:rsidRPr="00E05A02" w:rsidRDefault="002F43DD" w:rsidP="002F43DD">
            <w:pPr>
              <w:bidi/>
              <w:jc w:val="both"/>
              <w:rPr>
                <w:rFonts w:eastAsia="Times New Roman" w:cstheme="minorHAnsi"/>
                <w:b/>
                <w:bCs/>
                <w:sz w:val="24"/>
                <w:szCs w:val="24"/>
                <w:rtl/>
              </w:rPr>
            </w:pPr>
            <w:r w:rsidRPr="00E05A02">
              <w:rPr>
                <w:rFonts w:eastAsia="Times New Roman" w:cstheme="minorHAnsi"/>
                <w:b/>
                <w:bCs/>
                <w:sz w:val="24"/>
                <w:szCs w:val="24"/>
                <w:rtl/>
              </w:rPr>
              <w:t>قائمة الدخل</w:t>
            </w:r>
          </w:p>
        </w:tc>
      </w:tr>
      <w:tr w:rsidR="002F43DD" w:rsidRPr="00E05A02" w:rsidTr="003D49C4">
        <w:tc>
          <w:tcPr>
            <w:tcW w:w="1440" w:type="pct"/>
            <w:vMerge w:val="restart"/>
            <w:shd w:val="clear" w:color="auto" w:fill="auto"/>
            <w:vAlign w:val="bottom"/>
          </w:tcPr>
          <w:p w:rsidR="002F43DD" w:rsidRPr="00E05A02" w:rsidRDefault="002F43DD" w:rsidP="002F43DD">
            <w:pPr>
              <w:bidi/>
              <w:rPr>
                <w:rFonts w:cstheme="minorHAnsi"/>
                <w:color w:val="2E74B5" w:themeColor="accent1" w:themeShade="BF"/>
                <w:sz w:val="24"/>
                <w:szCs w:val="24"/>
                <w:rtl/>
              </w:rPr>
            </w:pPr>
            <w:r w:rsidRPr="00E05A02">
              <w:rPr>
                <w:rFonts w:cstheme="minorHAnsi"/>
                <w:color w:val="2E74B5" w:themeColor="accent1" w:themeShade="BF"/>
                <w:sz w:val="24"/>
                <w:szCs w:val="24"/>
                <w:rtl/>
              </w:rPr>
              <w:t>المبيعات</w:t>
            </w:r>
          </w:p>
        </w:tc>
        <w:tc>
          <w:tcPr>
            <w:tcW w:w="1155"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الأولى</w:t>
            </w:r>
          </w:p>
        </w:tc>
        <w:tc>
          <w:tcPr>
            <w:tcW w:w="1203"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الثانية</w:t>
            </w:r>
          </w:p>
        </w:tc>
        <w:tc>
          <w:tcPr>
            <w:tcW w:w="1202"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الثالثة</w:t>
            </w:r>
          </w:p>
        </w:tc>
      </w:tr>
      <w:tr w:rsidR="002F43DD" w:rsidRPr="00E05A02" w:rsidTr="002F43DD">
        <w:tc>
          <w:tcPr>
            <w:tcW w:w="1440" w:type="pct"/>
            <w:vMerge/>
            <w:shd w:val="clear" w:color="auto" w:fill="auto"/>
          </w:tcPr>
          <w:p w:rsidR="002F43DD" w:rsidRPr="00E05A02" w:rsidRDefault="002F43DD" w:rsidP="002F43DD">
            <w:pPr>
              <w:bidi/>
              <w:jc w:val="both"/>
              <w:rPr>
                <w:rFonts w:cstheme="minorHAnsi"/>
                <w:color w:val="2E74B5" w:themeColor="accent1" w:themeShade="BF"/>
                <w:sz w:val="24"/>
                <w:szCs w:val="24"/>
                <w:rtl/>
              </w:rPr>
            </w:pPr>
          </w:p>
        </w:tc>
        <w:tc>
          <w:tcPr>
            <w:tcW w:w="1155" w:type="pct"/>
            <w:shd w:val="clear" w:color="auto" w:fill="auto"/>
          </w:tcPr>
          <w:p w:rsidR="002F43DD" w:rsidRPr="00E05A02" w:rsidRDefault="002F43DD" w:rsidP="002F43DD">
            <w:pPr>
              <w:bidi/>
              <w:jc w:val="both"/>
              <w:rPr>
                <w:rFonts w:cstheme="minorHAnsi"/>
                <w:color w:val="2E74B5" w:themeColor="accent1" w:themeShade="BF"/>
                <w:sz w:val="24"/>
                <w:szCs w:val="24"/>
                <w:rtl/>
              </w:rPr>
            </w:pPr>
          </w:p>
        </w:tc>
        <w:tc>
          <w:tcPr>
            <w:tcW w:w="1203" w:type="pct"/>
          </w:tcPr>
          <w:p w:rsidR="002F43DD" w:rsidRPr="00E05A02" w:rsidRDefault="002F43DD" w:rsidP="002F43DD">
            <w:pPr>
              <w:bidi/>
              <w:jc w:val="both"/>
              <w:rPr>
                <w:rFonts w:cstheme="minorHAnsi"/>
                <w:color w:val="2E74B5" w:themeColor="accent1" w:themeShade="BF"/>
                <w:sz w:val="24"/>
                <w:szCs w:val="24"/>
                <w:rtl/>
              </w:rPr>
            </w:pPr>
          </w:p>
        </w:tc>
        <w:tc>
          <w:tcPr>
            <w:tcW w:w="1202" w:type="pct"/>
          </w:tcPr>
          <w:p w:rsidR="002F43DD" w:rsidRPr="00E05A02" w:rsidRDefault="002F43DD" w:rsidP="002F43DD">
            <w:pPr>
              <w:bidi/>
              <w:jc w:val="both"/>
              <w:rPr>
                <w:rFonts w:cstheme="minorHAnsi"/>
                <w:color w:val="2E74B5" w:themeColor="accent1" w:themeShade="BF"/>
                <w:sz w:val="24"/>
                <w:szCs w:val="24"/>
                <w:rtl/>
              </w:rPr>
            </w:pPr>
          </w:p>
        </w:tc>
      </w:tr>
      <w:tr w:rsidR="002F43DD" w:rsidRPr="00E05A02" w:rsidTr="002F43DD">
        <w:tc>
          <w:tcPr>
            <w:tcW w:w="1440"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(تكلفة المبيعات)</w:t>
            </w: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203" w:type="pct"/>
          </w:tcPr>
          <w:p w:rsidR="002F43DD" w:rsidRPr="00E05A02" w:rsidRDefault="002F43DD" w:rsidP="002F43DD">
            <w:pPr>
              <w:bidi/>
              <w:jc w:val="both"/>
              <w:rPr>
                <w:rFonts w:cstheme="minorHAnsi"/>
                <w:b/>
                <w:bCs/>
                <w:color w:val="C45911" w:themeColor="accent2" w:themeShade="BF"/>
                <w:sz w:val="24"/>
                <w:szCs w:val="24"/>
                <w:rtl/>
              </w:rPr>
            </w:pPr>
          </w:p>
        </w:tc>
        <w:tc>
          <w:tcPr>
            <w:tcW w:w="120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440"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صافي المبيعات</w:t>
            </w: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203" w:type="pct"/>
          </w:tcPr>
          <w:p w:rsidR="002F43DD" w:rsidRPr="00E05A02" w:rsidRDefault="002F43DD" w:rsidP="002F43DD">
            <w:pPr>
              <w:bidi/>
              <w:jc w:val="both"/>
              <w:rPr>
                <w:rFonts w:cstheme="minorHAnsi"/>
                <w:b/>
                <w:bCs/>
                <w:color w:val="C45911" w:themeColor="accent2" w:themeShade="BF"/>
                <w:sz w:val="24"/>
                <w:szCs w:val="24"/>
                <w:rtl/>
              </w:rPr>
            </w:pPr>
          </w:p>
        </w:tc>
        <w:tc>
          <w:tcPr>
            <w:tcW w:w="120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440"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(المصاريف الإدارية والتسويقية)</w:t>
            </w: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203" w:type="pct"/>
          </w:tcPr>
          <w:p w:rsidR="002F43DD" w:rsidRPr="00E05A02" w:rsidRDefault="002F43DD" w:rsidP="002F43DD">
            <w:pPr>
              <w:bidi/>
              <w:jc w:val="both"/>
              <w:rPr>
                <w:rFonts w:cstheme="minorHAnsi"/>
                <w:b/>
                <w:bCs/>
                <w:color w:val="C45911" w:themeColor="accent2" w:themeShade="BF"/>
                <w:sz w:val="24"/>
                <w:szCs w:val="24"/>
                <w:rtl/>
              </w:rPr>
            </w:pPr>
          </w:p>
        </w:tc>
        <w:tc>
          <w:tcPr>
            <w:tcW w:w="120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440"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الربح التشغيلي</w:t>
            </w: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203" w:type="pct"/>
          </w:tcPr>
          <w:p w:rsidR="002F43DD" w:rsidRPr="00E05A02" w:rsidRDefault="002F43DD" w:rsidP="002F43DD">
            <w:pPr>
              <w:bidi/>
              <w:jc w:val="both"/>
              <w:rPr>
                <w:rFonts w:cstheme="minorHAnsi"/>
                <w:b/>
                <w:bCs/>
                <w:color w:val="C45911" w:themeColor="accent2" w:themeShade="BF"/>
                <w:sz w:val="24"/>
                <w:szCs w:val="24"/>
                <w:rtl/>
              </w:rPr>
            </w:pPr>
          </w:p>
        </w:tc>
        <w:tc>
          <w:tcPr>
            <w:tcW w:w="120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440"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(الزكاة)</w:t>
            </w: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203" w:type="pct"/>
          </w:tcPr>
          <w:p w:rsidR="002F43DD" w:rsidRPr="00E05A02" w:rsidRDefault="002F43DD" w:rsidP="002F43DD">
            <w:pPr>
              <w:bidi/>
              <w:jc w:val="both"/>
              <w:rPr>
                <w:rFonts w:cstheme="minorHAnsi"/>
                <w:b/>
                <w:bCs/>
                <w:color w:val="C45911" w:themeColor="accent2" w:themeShade="BF"/>
                <w:sz w:val="24"/>
                <w:szCs w:val="24"/>
                <w:rtl/>
              </w:rPr>
            </w:pPr>
          </w:p>
        </w:tc>
        <w:tc>
          <w:tcPr>
            <w:tcW w:w="120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1440" w:type="pct"/>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صافي الربح</w:t>
            </w:r>
          </w:p>
        </w:tc>
        <w:tc>
          <w:tcPr>
            <w:tcW w:w="1155" w:type="pct"/>
            <w:shd w:val="clear" w:color="auto" w:fill="0070C0"/>
          </w:tcPr>
          <w:p w:rsidR="002F43DD" w:rsidRPr="00E05A02" w:rsidRDefault="002F43DD" w:rsidP="002F43DD">
            <w:pPr>
              <w:bidi/>
              <w:jc w:val="both"/>
              <w:rPr>
                <w:rFonts w:cstheme="minorHAnsi"/>
                <w:b/>
                <w:bCs/>
                <w:sz w:val="24"/>
                <w:szCs w:val="24"/>
                <w:rtl/>
              </w:rPr>
            </w:pPr>
          </w:p>
        </w:tc>
        <w:tc>
          <w:tcPr>
            <w:tcW w:w="1203" w:type="pct"/>
            <w:shd w:val="clear" w:color="auto" w:fill="0070C0"/>
          </w:tcPr>
          <w:p w:rsidR="002F43DD" w:rsidRPr="00E05A02" w:rsidRDefault="002F43DD" w:rsidP="002F43DD">
            <w:pPr>
              <w:bidi/>
              <w:jc w:val="both"/>
              <w:rPr>
                <w:rFonts w:cstheme="minorHAnsi"/>
                <w:b/>
                <w:bCs/>
                <w:sz w:val="24"/>
                <w:szCs w:val="24"/>
                <w:rtl/>
              </w:rPr>
            </w:pPr>
          </w:p>
        </w:tc>
        <w:tc>
          <w:tcPr>
            <w:tcW w:w="1202"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pStyle w:val="Heading2"/>
        <w:bidi/>
        <w:ind w:left="360"/>
        <w:rPr>
          <w:rFonts w:asciiTheme="minorHAnsi" w:eastAsia="Times New Roman" w:hAnsiTheme="minorHAnsi" w:cstheme="minorHAnsi"/>
          <w:color w:val="C00000"/>
          <w:sz w:val="24"/>
          <w:szCs w:val="24"/>
        </w:rPr>
      </w:pPr>
      <w:r w:rsidRPr="00E05A02">
        <w:rPr>
          <w:rFonts w:asciiTheme="minorHAnsi" w:eastAsia="Times New Roman" w:hAnsiTheme="minorHAnsi" w:cstheme="minorHAnsi"/>
          <w:b/>
          <w:bCs/>
          <w:color w:val="C00000"/>
          <w:sz w:val="24"/>
          <w:szCs w:val="24"/>
          <w:rtl/>
        </w:rPr>
        <w:t>**ملاحظة: كل بند يكون بين قوسين يعتبر مخصوم (-) من القيمة أعلاه/ التي تسبقه</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توقعات التدفقات النقدية - السنة الأولى: شهري أو فصلي؛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321"/>
        <w:gridCol w:w="1891"/>
        <w:gridCol w:w="2160"/>
        <w:gridCol w:w="1978"/>
      </w:tblGrid>
      <w:tr w:rsidR="002F43DD" w:rsidRPr="00E05A02" w:rsidTr="00961D92">
        <w:tc>
          <w:tcPr>
            <w:tcW w:w="5000" w:type="pct"/>
            <w:gridSpan w:val="4"/>
            <w:shd w:val="clear" w:color="auto" w:fill="2E74B5" w:themeFill="accent1" w:themeFillShade="BF"/>
          </w:tcPr>
          <w:p w:rsidR="002F43DD" w:rsidRPr="00E05A02" w:rsidRDefault="002F43DD" w:rsidP="002F43DD">
            <w:pPr>
              <w:bidi/>
              <w:jc w:val="both"/>
              <w:rPr>
                <w:rFonts w:eastAsia="Times New Roman" w:cstheme="minorHAnsi"/>
                <w:b/>
                <w:bCs/>
                <w:sz w:val="24"/>
                <w:szCs w:val="24"/>
                <w:rtl/>
              </w:rPr>
            </w:pPr>
            <w:r w:rsidRPr="00E05A02">
              <w:rPr>
                <w:rFonts w:eastAsia="Times New Roman" w:cstheme="minorHAnsi"/>
                <w:b/>
                <w:bCs/>
                <w:sz w:val="24"/>
                <w:szCs w:val="24"/>
                <w:rtl/>
              </w:rPr>
              <w:t>قائمة التدفقات النقدية</w:t>
            </w:r>
          </w:p>
        </w:tc>
      </w:tr>
      <w:tr w:rsidR="002F43DD" w:rsidRPr="00E05A02" w:rsidTr="003D49C4">
        <w:tc>
          <w:tcPr>
            <w:tcW w:w="1776" w:type="pct"/>
            <w:shd w:val="clear" w:color="auto" w:fill="auto"/>
          </w:tcPr>
          <w:p w:rsidR="002F43DD" w:rsidRPr="00E05A02" w:rsidRDefault="002F43DD" w:rsidP="002F43DD">
            <w:pPr>
              <w:bidi/>
              <w:jc w:val="both"/>
              <w:rPr>
                <w:rFonts w:cstheme="minorHAnsi"/>
                <w:color w:val="2E74B5" w:themeColor="accent1" w:themeShade="BF"/>
                <w:sz w:val="24"/>
                <w:szCs w:val="24"/>
                <w:rtl/>
              </w:rPr>
            </w:pPr>
          </w:p>
        </w:tc>
        <w:tc>
          <w:tcPr>
            <w:tcW w:w="1011"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الأولى</w:t>
            </w:r>
          </w:p>
        </w:tc>
        <w:tc>
          <w:tcPr>
            <w:tcW w:w="1155"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الثانية</w:t>
            </w:r>
          </w:p>
        </w:tc>
        <w:tc>
          <w:tcPr>
            <w:tcW w:w="1058" w:type="pct"/>
            <w:shd w:val="clear" w:color="auto" w:fill="9CC2E5" w:themeFill="accent1" w:themeFillTint="99"/>
          </w:tcPr>
          <w:p w:rsidR="002F43DD" w:rsidRPr="00E05A02" w:rsidRDefault="002F43DD" w:rsidP="002F43DD">
            <w:pPr>
              <w:bidi/>
              <w:jc w:val="center"/>
              <w:rPr>
                <w:rFonts w:cstheme="minorHAnsi"/>
                <w:b/>
                <w:bCs/>
                <w:sz w:val="24"/>
                <w:szCs w:val="24"/>
                <w:rtl/>
              </w:rPr>
            </w:pPr>
            <w:r w:rsidRPr="00E05A02">
              <w:rPr>
                <w:rFonts w:cstheme="minorHAnsi"/>
                <w:b/>
                <w:bCs/>
                <w:sz w:val="24"/>
                <w:szCs w:val="24"/>
                <w:rtl/>
              </w:rPr>
              <w:t>السنة الثالثة</w:t>
            </w:r>
          </w:p>
        </w:tc>
      </w:tr>
      <w:tr w:rsidR="002F43DD" w:rsidRPr="00E05A02" w:rsidTr="002F43DD">
        <w:tc>
          <w:tcPr>
            <w:tcW w:w="1776" w:type="pct"/>
            <w:shd w:val="clear" w:color="auto" w:fill="auto"/>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التدفقات النقدية من الأنشطة التشغيلية</w:t>
            </w:r>
          </w:p>
        </w:tc>
        <w:tc>
          <w:tcPr>
            <w:tcW w:w="1011" w:type="pct"/>
            <w:shd w:val="clear" w:color="auto" w:fill="auto"/>
          </w:tcPr>
          <w:p w:rsidR="002F43DD" w:rsidRPr="00E05A02" w:rsidRDefault="002F43DD" w:rsidP="002F43DD">
            <w:pPr>
              <w:bidi/>
              <w:jc w:val="both"/>
              <w:rPr>
                <w:rFonts w:cstheme="minorHAnsi"/>
                <w:color w:val="2E74B5" w:themeColor="accent1" w:themeShade="BF"/>
                <w:sz w:val="24"/>
                <w:szCs w:val="24"/>
                <w:rtl/>
              </w:rPr>
            </w:pPr>
          </w:p>
        </w:tc>
        <w:tc>
          <w:tcPr>
            <w:tcW w:w="1155" w:type="pct"/>
          </w:tcPr>
          <w:p w:rsidR="002F43DD" w:rsidRPr="00E05A02" w:rsidRDefault="002F43DD" w:rsidP="002F43DD">
            <w:pPr>
              <w:bidi/>
              <w:jc w:val="both"/>
              <w:rPr>
                <w:rFonts w:cstheme="minorHAnsi"/>
                <w:color w:val="2E74B5" w:themeColor="accent1" w:themeShade="BF"/>
                <w:sz w:val="24"/>
                <w:szCs w:val="24"/>
                <w:rtl/>
              </w:rPr>
            </w:pPr>
          </w:p>
        </w:tc>
        <w:tc>
          <w:tcPr>
            <w:tcW w:w="1058" w:type="pct"/>
          </w:tcPr>
          <w:p w:rsidR="002F43DD" w:rsidRPr="00E05A02" w:rsidRDefault="002F43DD" w:rsidP="002F43DD">
            <w:pPr>
              <w:bidi/>
              <w:jc w:val="both"/>
              <w:rPr>
                <w:rFonts w:cstheme="minorHAnsi"/>
                <w:color w:val="2E74B5" w:themeColor="accent1" w:themeShade="BF"/>
                <w:sz w:val="24"/>
                <w:szCs w:val="24"/>
                <w:rtl/>
              </w:rPr>
            </w:pPr>
          </w:p>
        </w:tc>
      </w:tr>
      <w:tr w:rsidR="002F43DD" w:rsidRPr="00E05A02" w:rsidTr="002F43DD">
        <w:tc>
          <w:tcPr>
            <w:tcW w:w="1776"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التدفقات النقدية من الأنشطة الاستثمارية</w:t>
            </w:r>
          </w:p>
        </w:tc>
        <w:tc>
          <w:tcPr>
            <w:tcW w:w="1011" w:type="pct"/>
          </w:tcPr>
          <w:p w:rsidR="002F43DD" w:rsidRPr="00E05A02" w:rsidRDefault="002F43DD" w:rsidP="002F43DD">
            <w:pPr>
              <w:bidi/>
              <w:jc w:val="both"/>
              <w:rPr>
                <w:rFonts w:cstheme="minorHAnsi"/>
                <w:b/>
                <w:bCs/>
                <w:color w:val="C45911" w:themeColor="accent2" w:themeShade="BF"/>
                <w:sz w:val="24"/>
                <w:szCs w:val="24"/>
                <w:rtl/>
              </w:rPr>
            </w:pP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058"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776"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التدفقات النقدية من الأنشطة التمويلية</w:t>
            </w:r>
          </w:p>
        </w:tc>
        <w:tc>
          <w:tcPr>
            <w:tcW w:w="1011" w:type="pct"/>
          </w:tcPr>
          <w:p w:rsidR="002F43DD" w:rsidRPr="00E05A02" w:rsidRDefault="002F43DD" w:rsidP="002F43DD">
            <w:pPr>
              <w:bidi/>
              <w:jc w:val="both"/>
              <w:rPr>
                <w:rFonts w:cstheme="minorHAnsi"/>
                <w:b/>
                <w:bCs/>
                <w:color w:val="C45911" w:themeColor="accent2" w:themeShade="BF"/>
                <w:sz w:val="24"/>
                <w:szCs w:val="24"/>
                <w:rtl/>
              </w:rPr>
            </w:pP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058"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2F43DD">
        <w:tc>
          <w:tcPr>
            <w:tcW w:w="1776"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رصيد النقدية لأول مدة</w:t>
            </w:r>
          </w:p>
        </w:tc>
        <w:tc>
          <w:tcPr>
            <w:tcW w:w="1011" w:type="pct"/>
          </w:tcPr>
          <w:p w:rsidR="002F43DD" w:rsidRPr="00E05A02" w:rsidRDefault="002F43DD" w:rsidP="002F43DD">
            <w:pPr>
              <w:bidi/>
              <w:jc w:val="both"/>
              <w:rPr>
                <w:rFonts w:cstheme="minorHAnsi"/>
                <w:b/>
                <w:bCs/>
                <w:color w:val="C45911" w:themeColor="accent2" w:themeShade="BF"/>
                <w:sz w:val="24"/>
                <w:szCs w:val="24"/>
                <w:rtl/>
              </w:rPr>
            </w:pPr>
          </w:p>
        </w:tc>
        <w:tc>
          <w:tcPr>
            <w:tcW w:w="1155" w:type="pct"/>
          </w:tcPr>
          <w:p w:rsidR="002F43DD" w:rsidRPr="00E05A02" w:rsidRDefault="002F43DD" w:rsidP="002F43DD">
            <w:pPr>
              <w:bidi/>
              <w:jc w:val="both"/>
              <w:rPr>
                <w:rFonts w:cstheme="minorHAnsi"/>
                <w:b/>
                <w:bCs/>
                <w:color w:val="C45911" w:themeColor="accent2" w:themeShade="BF"/>
                <w:sz w:val="24"/>
                <w:szCs w:val="24"/>
                <w:rtl/>
              </w:rPr>
            </w:pPr>
          </w:p>
        </w:tc>
        <w:tc>
          <w:tcPr>
            <w:tcW w:w="1058"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1776" w:type="pct"/>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صافي التدفقات النقدية</w:t>
            </w:r>
          </w:p>
        </w:tc>
        <w:tc>
          <w:tcPr>
            <w:tcW w:w="1011" w:type="pct"/>
            <w:shd w:val="clear" w:color="auto" w:fill="0070C0"/>
          </w:tcPr>
          <w:p w:rsidR="002F43DD" w:rsidRPr="00E05A02" w:rsidRDefault="002F43DD" w:rsidP="002F43DD">
            <w:pPr>
              <w:bidi/>
              <w:jc w:val="both"/>
              <w:rPr>
                <w:rFonts w:cstheme="minorHAnsi"/>
                <w:b/>
                <w:bCs/>
                <w:sz w:val="24"/>
                <w:szCs w:val="24"/>
                <w:rtl/>
              </w:rPr>
            </w:pPr>
          </w:p>
        </w:tc>
        <w:tc>
          <w:tcPr>
            <w:tcW w:w="1155" w:type="pct"/>
            <w:shd w:val="clear" w:color="auto" w:fill="0070C0"/>
          </w:tcPr>
          <w:p w:rsidR="002F43DD" w:rsidRPr="00E05A02" w:rsidRDefault="002F43DD" w:rsidP="002F43DD">
            <w:pPr>
              <w:bidi/>
              <w:jc w:val="both"/>
              <w:rPr>
                <w:rFonts w:cstheme="minorHAnsi"/>
                <w:b/>
                <w:bCs/>
                <w:sz w:val="24"/>
                <w:szCs w:val="24"/>
                <w:rtl/>
              </w:rPr>
            </w:pPr>
          </w:p>
        </w:tc>
        <w:tc>
          <w:tcPr>
            <w:tcW w:w="1058"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pStyle w:val="Heading2"/>
        <w:numPr>
          <w:ilvl w:val="0"/>
          <w:numId w:val="1"/>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متى يبدأ المشروع بجني الارباح؟ -تحليل نقطة التعادل –</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 مدى إمكانية استمرارية واستقرار المشروع؟ تحليل التكلفة/ العائد</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lastRenderedPageBreak/>
              <w:t>15- متطلبات رأس المال والاستراتيجية</w:t>
            </w: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كم ستحتاج الشركة من التمويل ( رأس المال)  و متى؟</w:t>
      </w:r>
    </w:p>
    <w:tbl>
      <w:tblPr>
        <w:tblStyle w:val="TableGrid"/>
        <w:bidiVisual/>
        <w:tblW w:w="5000" w:type="pct"/>
        <w:tblLook w:val="04A0" w:firstRow="1" w:lastRow="0" w:firstColumn="1" w:lastColumn="0" w:noHBand="0" w:noVBand="1"/>
      </w:tblPr>
      <w:tblGrid>
        <w:gridCol w:w="630"/>
        <w:gridCol w:w="1348"/>
        <w:gridCol w:w="7372"/>
      </w:tblGrid>
      <w:tr w:rsidR="002F43DD" w:rsidRPr="00E05A02" w:rsidTr="00AE3353">
        <w:tc>
          <w:tcPr>
            <w:tcW w:w="33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72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التوقيت</w:t>
            </w:r>
          </w:p>
        </w:tc>
        <w:tc>
          <w:tcPr>
            <w:tcW w:w="3942"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المبلغ</w:t>
            </w: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1058"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942"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rPr>
          <w:rFonts w:cstheme="minorHAnsi"/>
        </w:rPr>
      </w:pP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الايرادات أو الأصول المتوقعة للأعمال المقترحة من أجل تأمين التمويل؟</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 هي المصادر التمويل التي سوف تعتمدها؟</w:t>
      </w:r>
    </w:p>
    <w:tbl>
      <w:tblPr>
        <w:tblStyle w:val="TableGrid"/>
        <w:bidiVisual/>
        <w:tblW w:w="5000" w:type="pct"/>
        <w:tblLook w:val="04A0" w:firstRow="1" w:lastRow="0" w:firstColumn="1" w:lastColumn="0" w:noHBand="0" w:noVBand="1"/>
      </w:tblPr>
      <w:tblGrid>
        <w:gridCol w:w="630"/>
        <w:gridCol w:w="1348"/>
        <w:gridCol w:w="7372"/>
      </w:tblGrid>
      <w:tr w:rsidR="002F43DD" w:rsidRPr="00E05A02" w:rsidTr="00AE3353">
        <w:tc>
          <w:tcPr>
            <w:tcW w:w="337"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م.</w:t>
            </w:r>
          </w:p>
        </w:tc>
        <w:tc>
          <w:tcPr>
            <w:tcW w:w="721"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المصدر</w:t>
            </w:r>
          </w:p>
        </w:tc>
        <w:tc>
          <w:tcPr>
            <w:tcW w:w="3942" w:type="pct"/>
            <w:shd w:val="clear" w:color="auto" w:fill="9CC2E5" w:themeFill="accent1" w:themeFillTint="99"/>
          </w:tcPr>
          <w:p w:rsidR="002F43DD" w:rsidRPr="00E05A02" w:rsidRDefault="002F43DD" w:rsidP="002F43DD">
            <w:pPr>
              <w:bidi/>
              <w:jc w:val="both"/>
              <w:rPr>
                <w:rFonts w:cstheme="minorHAnsi"/>
                <w:b/>
                <w:bCs/>
                <w:sz w:val="24"/>
                <w:szCs w:val="24"/>
                <w:rtl/>
              </w:rPr>
            </w:pPr>
            <w:r w:rsidRPr="00E05A02">
              <w:rPr>
                <w:rFonts w:cstheme="minorHAnsi"/>
                <w:b/>
                <w:bCs/>
                <w:sz w:val="24"/>
                <w:szCs w:val="24"/>
                <w:rtl/>
              </w:rPr>
              <w:t xml:space="preserve">المبلغ </w:t>
            </w: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1</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2</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c>
          <w:tcPr>
            <w:tcW w:w="337" w:type="pct"/>
          </w:tcPr>
          <w:p w:rsidR="002F43DD" w:rsidRPr="00E05A02" w:rsidRDefault="002F43DD" w:rsidP="002F43DD">
            <w:pPr>
              <w:bidi/>
              <w:jc w:val="both"/>
              <w:rPr>
                <w:rFonts w:cstheme="minorHAnsi"/>
                <w:color w:val="2E74B5" w:themeColor="accent1" w:themeShade="BF"/>
                <w:sz w:val="24"/>
                <w:szCs w:val="24"/>
                <w:rtl/>
              </w:rPr>
            </w:pPr>
            <w:r w:rsidRPr="00E05A02">
              <w:rPr>
                <w:rFonts w:cstheme="minorHAnsi"/>
                <w:color w:val="2E74B5" w:themeColor="accent1" w:themeShade="BF"/>
                <w:sz w:val="24"/>
                <w:szCs w:val="24"/>
                <w:rtl/>
              </w:rPr>
              <w:t>3</w:t>
            </w:r>
          </w:p>
        </w:tc>
        <w:tc>
          <w:tcPr>
            <w:tcW w:w="721" w:type="pct"/>
          </w:tcPr>
          <w:p w:rsidR="002F43DD" w:rsidRPr="00E05A02" w:rsidRDefault="002F43DD" w:rsidP="002F43DD">
            <w:pPr>
              <w:bidi/>
              <w:jc w:val="both"/>
              <w:rPr>
                <w:rFonts w:cstheme="minorHAnsi"/>
                <w:b/>
                <w:bCs/>
                <w:color w:val="595959" w:themeColor="text1" w:themeTint="A6"/>
                <w:sz w:val="24"/>
                <w:szCs w:val="24"/>
                <w:rtl/>
              </w:rPr>
            </w:pPr>
          </w:p>
        </w:tc>
        <w:tc>
          <w:tcPr>
            <w:tcW w:w="3942" w:type="pct"/>
          </w:tcPr>
          <w:p w:rsidR="002F43DD" w:rsidRPr="00E05A02" w:rsidRDefault="002F43DD" w:rsidP="002F43DD">
            <w:pPr>
              <w:bidi/>
              <w:jc w:val="both"/>
              <w:rPr>
                <w:rFonts w:cstheme="minorHAnsi"/>
                <w:b/>
                <w:bCs/>
                <w:color w:val="C45911" w:themeColor="accent2" w:themeShade="BF"/>
                <w:sz w:val="24"/>
                <w:szCs w:val="24"/>
                <w:rtl/>
              </w:rPr>
            </w:pPr>
          </w:p>
        </w:tc>
      </w:tr>
      <w:tr w:rsidR="002F43DD" w:rsidRPr="00E05A02" w:rsidTr="00AE3353">
        <w:trPr>
          <w:trHeight w:val="98"/>
        </w:trPr>
        <w:tc>
          <w:tcPr>
            <w:tcW w:w="1058" w:type="pct"/>
            <w:gridSpan w:val="2"/>
            <w:shd w:val="clear" w:color="auto" w:fill="0070C0"/>
          </w:tcPr>
          <w:p w:rsidR="002F43DD" w:rsidRPr="00E05A02" w:rsidRDefault="002F43DD" w:rsidP="002F43DD">
            <w:pPr>
              <w:bidi/>
              <w:jc w:val="both"/>
              <w:rPr>
                <w:rFonts w:cstheme="minorHAnsi"/>
                <w:b/>
                <w:bCs/>
                <w:sz w:val="24"/>
                <w:szCs w:val="24"/>
                <w:rtl/>
              </w:rPr>
            </w:pPr>
            <w:r w:rsidRPr="00E05A02">
              <w:rPr>
                <w:rFonts w:cstheme="minorHAnsi"/>
                <w:b/>
                <w:bCs/>
                <w:sz w:val="24"/>
                <w:szCs w:val="24"/>
                <w:rtl/>
              </w:rPr>
              <w:t>المجموع</w:t>
            </w:r>
          </w:p>
        </w:tc>
        <w:tc>
          <w:tcPr>
            <w:tcW w:w="3942" w:type="pct"/>
            <w:shd w:val="clear" w:color="auto" w:fill="0070C0"/>
          </w:tcPr>
          <w:p w:rsidR="002F43DD" w:rsidRPr="00E05A02" w:rsidRDefault="002F43DD" w:rsidP="002F43DD">
            <w:pPr>
              <w:bidi/>
              <w:jc w:val="both"/>
              <w:rPr>
                <w:rFonts w:cstheme="minorHAnsi"/>
                <w:b/>
                <w:bCs/>
                <w:sz w:val="24"/>
                <w:szCs w:val="24"/>
                <w:rtl/>
              </w:rPr>
            </w:pPr>
          </w:p>
        </w:tc>
      </w:tr>
    </w:tbl>
    <w:p w:rsidR="002F43DD" w:rsidRPr="00E05A02" w:rsidRDefault="002F43DD" w:rsidP="002F43DD">
      <w:pPr>
        <w:pStyle w:val="Heading2"/>
        <w:numPr>
          <w:ilvl w:val="0"/>
          <w:numId w:val="3"/>
        </w:numPr>
        <w:bidi/>
        <w:rPr>
          <w:rFonts w:asciiTheme="minorHAnsi" w:eastAsia="Times New Roman" w:hAnsiTheme="minorHAnsi" w:cstheme="minorHAnsi"/>
          <w:b/>
          <w:bCs/>
          <w:color w:val="595959" w:themeColor="text1" w:themeTint="A6"/>
          <w:rtl/>
        </w:rPr>
      </w:pPr>
      <w:r w:rsidRPr="00E05A02">
        <w:rPr>
          <w:rFonts w:asciiTheme="minorHAnsi" w:eastAsia="Times New Roman" w:hAnsiTheme="minorHAnsi" w:cstheme="minorHAnsi"/>
          <w:b/>
          <w:bCs/>
          <w:color w:val="595959" w:themeColor="text1" w:themeTint="A6"/>
          <w:rtl/>
        </w:rPr>
        <w:t>ماهي نسبة الديون إلى حقوق الملكية التي سيقع عليها التمويل؟  </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pStyle w:val="Heading2"/>
        <w:numPr>
          <w:ilvl w:val="0"/>
          <w:numId w:val="3"/>
        </w:numPr>
        <w:bidi/>
        <w:rPr>
          <w:rFonts w:asciiTheme="minorHAnsi" w:eastAsia="Times New Roman" w:hAnsiTheme="minorHAnsi" w:cstheme="minorHAnsi"/>
          <w:color w:val="000000"/>
          <w:sz w:val="28"/>
          <w:szCs w:val="28"/>
          <w:rtl/>
        </w:rPr>
      </w:pPr>
      <w:r w:rsidRPr="00E05A02">
        <w:rPr>
          <w:rFonts w:asciiTheme="minorHAnsi" w:eastAsia="Times New Roman" w:hAnsiTheme="minorHAnsi" w:cstheme="minorHAnsi"/>
          <w:b/>
          <w:bCs/>
          <w:color w:val="595959" w:themeColor="text1" w:themeTint="A6"/>
          <w:rtl/>
        </w:rPr>
        <w:t>متى يبدأ المستثمرون بحصد العوائد؟ وما هو العائد المتوقع على الاستثمار؟</w:t>
      </w:r>
      <w:r w:rsidRPr="00E05A02">
        <w:rPr>
          <w:rFonts w:asciiTheme="minorHAnsi" w:eastAsia="Times New Roman" w:hAnsiTheme="minorHAnsi" w:cstheme="minorHAnsi"/>
          <w:color w:val="000000"/>
          <w:sz w:val="28"/>
          <w:szCs w:val="28"/>
          <w:rtl/>
        </w:rPr>
        <w:t xml:space="preserve">  </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43DD" w:rsidRPr="00E05A02" w:rsidTr="002F43DD">
        <w:tc>
          <w:tcPr>
            <w:tcW w:w="9350" w:type="dxa"/>
            <w:tcBorders>
              <w:bottom w:val="single" w:sz="4" w:space="0" w:color="7F7F7F" w:themeColor="text1" w:themeTint="80"/>
            </w:tcBorders>
          </w:tcPr>
          <w:p w:rsidR="002F43DD" w:rsidRPr="00E05A02" w:rsidRDefault="002F43DD" w:rsidP="002F43DD">
            <w:pPr>
              <w:pStyle w:val="Heading1"/>
              <w:bidi/>
              <w:outlineLvl w:val="0"/>
              <w:rPr>
                <w:rFonts w:asciiTheme="minorHAnsi" w:eastAsia="Times New Roman" w:hAnsiTheme="minorHAnsi" w:cstheme="minorHAnsi"/>
                <w:b/>
                <w:bCs/>
                <w:color w:val="auto"/>
                <w:sz w:val="24"/>
                <w:szCs w:val="24"/>
                <w:rtl/>
              </w:rPr>
            </w:pPr>
            <w:r w:rsidRPr="00E05A02">
              <w:rPr>
                <w:rFonts w:asciiTheme="minorHAnsi" w:eastAsia="Times New Roman" w:hAnsiTheme="minorHAnsi" w:cstheme="minorHAnsi"/>
                <w:b/>
                <w:bCs/>
                <w:rtl/>
              </w:rPr>
              <w:t>16- النتائج والتوصيات</w:t>
            </w:r>
          </w:p>
        </w:tc>
      </w:tr>
      <w:tr w:rsidR="002F43DD" w:rsidRPr="00E05A02" w:rsidTr="002F43DD">
        <w:tc>
          <w:tcPr>
            <w:tcW w:w="9350" w:type="dxa"/>
            <w:tcBorders>
              <w:top w:val="single" w:sz="4" w:space="0" w:color="7F7F7F" w:themeColor="text1" w:themeTint="80"/>
            </w:tcBorders>
          </w:tcPr>
          <w:p w:rsidR="002F43DD" w:rsidRPr="00E05A02" w:rsidRDefault="002F43DD" w:rsidP="002F43DD">
            <w:pPr>
              <w:pStyle w:val="NormalWeb"/>
              <w:bidi/>
              <w:spacing w:before="0" w:beforeAutospacing="0" w:after="0" w:afterAutospacing="0"/>
              <w:jc w:val="both"/>
              <w:rPr>
                <w:rFonts w:asciiTheme="minorHAnsi" w:hAnsiTheme="minorHAnsi" w:cstheme="minorHAnsi"/>
                <w:b/>
                <w:bCs/>
                <w:color w:val="808080" w:themeColor="background1" w:themeShade="80"/>
                <w:rtl/>
              </w:rPr>
            </w:pPr>
            <w:r w:rsidRPr="00E05A02">
              <w:rPr>
                <w:rFonts w:asciiTheme="minorHAnsi" w:hAnsiTheme="minorHAnsi" w:cstheme="minorHAnsi"/>
                <w:b/>
                <w:bCs/>
                <w:color w:val="808080" w:themeColor="background1" w:themeShade="80"/>
                <w:rtl/>
              </w:rPr>
              <w:t>هذا القسم يلخص نتائج دراسة الجدوى ويوضح إذاما كان المشروع ذا جدوى اقتصادية. هذا القسم يشمل وصف لإيجابيات وسلبيات المشروع الذي سوف تقدمة. يجب أن يوضح هذا الجزء احتماليات نجاح العمل الذي سوف تقوم به.  </w:t>
            </w:r>
          </w:p>
        </w:tc>
      </w:tr>
    </w:tbl>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rPr>
          <w:rFonts w:cstheme="minorHAnsi"/>
          <w:rtl/>
        </w:rPr>
      </w:pPr>
      <w:r w:rsidRPr="00E05A02">
        <w:rPr>
          <w:rFonts w:cstheme="minorHAnsi"/>
          <w:rtl/>
        </w:rPr>
        <w:t>........................................................................................................................................................</w:t>
      </w:r>
    </w:p>
    <w:p w:rsidR="002F43DD" w:rsidRPr="00E05A02" w:rsidRDefault="002F43DD" w:rsidP="002F43DD">
      <w:pPr>
        <w:bidi/>
        <w:spacing w:after="0" w:line="240" w:lineRule="auto"/>
        <w:jc w:val="both"/>
        <w:rPr>
          <w:rFonts w:eastAsia="Times New Roman" w:cstheme="minorHAnsi"/>
          <w:b/>
          <w:bCs/>
          <w:color w:val="000000"/>
          <w:sz w:val="28"/>
          <w:szCs w:val="28"/>
          <w:rtl/>
        </w:rPr>
      </w:pPr>
    </w:p>
    <w:p w:rsidR="00614364" w:rsidRPr="00E05A02" w:rsidRDefault="00614364">
      <w:pPr>
        <w:rPr>
          <w:rFonts w:cstheme="minorHAnsi"/>
        </w:rPr>
      </w:pPr>
    </w:p>
    <w:sectPr w:rsidR="00614364" w:rsidRPr="00E05A02" w:rsidSect="005C7755">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E8" w:rsidRDefault="00981AE8" w:rsidP="002F43DD">
      <w:pPr>
        <w:spacing w:after="0" w:line="240" w:lineRule="auto"/>
      </w:pPr>
      <w:r>
        <w:separator/>
      </w:r>
    </w:p>
  </w:endnote>
  <w:endnote w:type="continuationSeparator" w:id="0">
    <w:p w:rsidR="00981AE8" w:rsidRDefault="00981AE8" w:rsidP="002F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87" w:rsidRDefault="00FD6787">
    <w:pPr>
      <w:pStyle w:val="Footer"/>
    </w:pPr>
    <w:r>
      <w:rPr>
        <w:noProof/>
      </w:rPr>
      <mc:AlternateContent>
        <mc:Choice Requires="wps">
          <w:drawing>
            <wp:anchor distT="0" distB="0" distL="114300" distR="114300" simplePos="0" relativeHeight="251659264" behindDoc="0" locked="0" layoutInCell="1" allowOverlap="1" wp14:anchorId="76FCF128" wp14:editId="60BC7448">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rsidR="00FD6787" w:rsidRPr="00684C08" w:rsidRDefault="00FD6787" w:rsidP="002F43DD">
                          <w:pPr>
                            <w:bidi/>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CF128"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" filled="f" stroked="f" strokeweight=".5pt">
              <v:path arrowok="t"/>
              <v:textbox>
                <w:txbxContent>
                  <w:p w:rsidR="00FD6787" w:rsidRPr="00684C08" w:rsidRDefault="00FD6787" w:rsidP="002F43DD">
                    <w:pPr>
                      <w:bidi/>
                      <w:spacing w:after="0"/>
                      <w:jc w:val="cen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E8" w:rsidRDefault="00981AE8" w:rsidP="002F43DD">
      <w:pPr>
        <w:spacing w:after="0" w:line="240" w:lineRule="auto"/>
      </w:pPr>
      <w:r>
        <w:separator/>
      </w:r>
    </w:p>
  </w:footnote>
  <w:footnote w:type="continuationSeparator" w:id="0">
    <w:p w:rsidR="00981AE8" w:rsidRDefault="00981AE8" w:rsidP="002F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87" w:rsidRDefault="004B6EFB">
    <w:pPr>
      <w:pStyle w:val="Header"/>
    </w:pPr>
    <w:r>
      <w:rPr>
        <w:noProof/>
      </w:rPr>
      <w:drawing>
        <wp:anchor distT="0" distB="0" distL="114300" distR="114300" simplePos="0" relativeHeight="251660288" behindDoc="0" locked="0" layoutInCell="1" allowOverlap="1" wp14:anchorId="194791CC" wp14:editId="69B109A9">
          <wp:simplePos x="0" y="0"/>
          <wp:positionH relativeFrom="margin">
            <wp:align>right</wp:align>
          </wp:positionH>
          <wp:positionV relativeFrom="paragraph">
            <wp:posOffset>-182245</wp:posOffset>
          </wp:positionV>
          <wp:extent cx="1304925"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925" cy="457200"/>
                  </a:xfrm>
                  <a:prstGeom prst="rect">
                    <a:avLst/>
                  </a:prstGeom>
                </pic:spPr>
              </pic:pic>
            </a:graphicData>
          </a:graphic>
          <wp14:sizeRelH relativeFrom="page">
            <wp14:pctWidth>0</wp14:pctWidth>
          </wp14:sizeRelH>
          <wp14:sizeRelV relativeFrom="page">
            <wp14:pctHeight>0</wp14:pctHeight>
          </wp14:sizeRelV>
        </wp:anchor>
      </w:drawing>
    </w:r>
  </w:p>
  <w:p w:rsidR="00FD6787" w:rsidRDefault="00FD6787">
    <w:pPr>
      <w:pStyle w:val="Header"/>
    </w:pPr>
  </w:p>
  <w:p w:rsidR="00FD6787" w:rsidRDefault="00FD6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87" w:rsidRDefault="00FD6787">
    <w:pPr>
      <w:pStyle w:val="Header"/>
    </w:pPr>
  </w:p>
  <w:p w:rsidR="00FD6787" w:rsidRDefault="00FD6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21"/>
    <w:rsid w:val="00001080"/>
    <w:rsid w:val="0004447D"/>
    <w:rsid w:val="001716EC"/>
    <w:rsid w:val="002D31D7"/>
    <w:rsid w:val="002F43DD"/>
    <w:rsid w:val="003D49C4"/>
    <w:rsid w:val="00480446"/>
    <w:rsid w:val="004B6EFB"/>
    <w:rsid w:val="00564FAF"/>
    <w:rsid w:val="005C7755"/>
    <w:rsid w:val="005C79FC"/>
    <w:rsid w:val="00614364"/>
    <w:rsid w:val="0062587B"/>
    <w:rsid w:val="00741121"/>
    <w:rsid w:val="00776C63"/>
    <w:rsid w:val="007D3B8A"/>
    <w:rsid w:val="00961D92"/>
    <w:rsid w:val="00965DB7"/>
    <w:rsid w:val="00981AE8"/>
    <w:rsid w:val="00992D6A"/>
    <w:rsid w:val="00AE3353"/>
    <w:rsid w:val="00AF0F83"/>
    <w:rsid w:val="00BC5FD3"/>
    <w:rsid w:val="00C62593"/>
    <w:rsid w:val="00CA4300"/>
    <w:rsid w:val="00E05A02"/>
    <w:rsid w:val="00E575EC"/>
    <w:rsid w:val="00EA24BC"/>
    <w:rsid w:val="00FC6718"/>
    <w:rsid w:val="00FD6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90A40-8E88-45C4-B641-D69A7773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87"/>
  </w:style>
  <w:style w:type="paragraph" w:styleId="Heading1">
    <w:name w:val="heading 1"/>
    <w:basedOn w:val="Normal"/>
    <w:next w:val="Normal"/>
    <w:link w:val="Heading1Char"/>
    <w:uiPriority w:val="9"/>
    <w:qFormat/>
    <w:rsid w:val="002F4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3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3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43D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F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43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3DD"/>
    <w:pPr>
      <w:ind w:left="720"/>
      <w:contextualSpacing/>
    </w:pPr>
  </w:style>
  <w:style w:type="paragraph" w:styleId="Header">
    <w:name w:val="header"/>
    <w:basedOn w:val="Normal"/>
    <w:link w:val="HeaderChar"/>
    <w:uiPriority w:val="99"/>
    <w:unhideWhenUsed/>
    <w:rsid w:val="002F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DD"/>
  </w:style>
  <w:style w:type="paragraph" w:styleId="Footer">
    <w:name w:val="footer"/>
    <w:basedOn w:val="Normal"/>
    <w:link w:val="FooterChar"/>
    <w:uiPriority w:val="99"/>
    <w:unhideWhenUsed/>
    <w:rsid w:val="002F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DD"/>
  </w:style>
  <w:style w:type="paragraph" w:styleId="NoSpacing">
    <w:name w:val="No Spacing"/>
    <w:link w:val="NoSpacingChar"/>
    <w:uiPriority w:val="1"/>
    <w:qFormat/>
    <w:rsid w:val="00FD6787"/>
    <w:pPr>
      <w:spacing w:after="0" w:line="240" w:lineRule="auto"/>
    </w:pPr>
    <w:rPr>
      <w:rFonts w:eastAsiaTheme="minorEastAsia"/>
    </w:rPr>
  </w:style>
  <w:style w:type="character" w:customStyle="1" w:styleId="NoSpacingChar">
    <w:name w:val="No Spacing Char"/>
    <w:basedOn w:val="DefaultParagraphFont"/>
    <w:link w:val="NoSpacing"/>
    <w:uiPriority w:val="1"/>
    <w:rsid w:val="00FD67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B44F-E65A-4A80-B72B-EC129649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نموذج دراسة جدوى </vt:lpstr>
    </vt:vector>
  </TitlesOfParts>
  <Company/>
  <LinksUpToDate>false</LinksUpToDate>
  <CharactersWithSpaces>24008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دراسة جدوى</dc:title>
  <dc:subject>اسم المشروع</dc:subject>
  <dc:creator>account</dc:creator>
  <cp:keywords/>
  <dc:description/>
  <cp:lastModifiedBy>Microsoft account</cp:lastModifiedBy>
  <cp:revision>17</cp:revision>
  <cp:lastPrinted>2024-03-21T09:02:00Z</cp:lastPrinted>
  <dcterms:created xsi:type="dcterms:W3CDTF">2024-03-21T08:56:00Z</dcterms:created>
  <dcterms:modified xsi:type="dcterms:W3CDTF">2024-03-21T09:02:00Z</dcterms:modified>
</cp:coreProperties>
</file>